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9D64A" w14:textId="5CA7B139" w:rsidR="008706EC" w:rsidRDefault="00073387" w:rsidP="00073387">
      <w:pPr>
        <w:jc w:val="center"/>
      </w:pPr>
      <w:r w:rsidRPr="00C56DCD">
        <w:rPr>
          <w:rFonts w:ascii="Marianne" w:hAnsi="Marianne"/>
          <w:noProof/>
          <w:lang w:eastAsia="fr-FR"/>
        </w:rPr>
        <w:drawing>
          <wp:inline distT="0" distB="0" distL="0" distR="0" wp14:anchorId="2846C8DA" wp14:editId="74E35C5A">
            <wp:extent cx="1653871" cy="1293026"/>
            <wp:effectExtent l="0" t="0" r="3810" b="2540"/>
            <wp:docPr id="391844236" name="Image 2" descr="Une image contenant texte, Police, blanc,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844236" name="Image 2" descr="Une image contenant texte, Police, blanc, graphisme&#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5929" cy="1294635"/>
                    </a:xfrm>
                    <a:prstGeom prst="rect">
                      <a:avLst/>
                    </a:prstGeom>
                    <a:noFill/>
                    <a:ln>
                      <a:noFill/>
                    </a:ln>
                  </pic:spPr>
                </pic:pic>
              </a:graphicData>
            </a:graphic>
          </wp:inline>
        </w:drawing>
      </w:r>
    </w:p>
    <w:p w14:paraId="0EDD40CC" w14:textId="77777777" w:rsidR="009D4699" w:rsidRPr="00D02826" w:rsidRDefault="009D4699" w:rsidP="009D4699">
      <w:pPr>
        <w:spacing w:line="228" w:lineRule="auto"/>
        <w:jc w:val="center"/>
        <w:rPr>
          <w:rFonts w:ascii="Marianne" w:hAnsi="Marianne" w:cs="Calibri"/>
          <w:sz w:val="22"/>
          <w:szCs w:val="22"/>
          <w:highlight w:val="yellow"/>
        </w:rPr>
      </w:pPr>
    </w:p>
    <w:p w14:paraId="590B93BF" w14:textId="77777777" w:rsidR="009D4699" w:rsidRPr="00D02826" w:rsidRDefault="009D4699" w:rsidP="009D4699">
      <w:pPr>
        <w:pBdr>
          <w:top w:val="single" w:sz="4" w:space="1" w:color="auto"/>
          <w:left w:val="single" w:sz="4" w:space="4" w:color="auto"/>
          <w:bottom w:val="single" w:sz="4" w:space="1" w:color="auto"/>
          <w:right w:val="single" w:sz="4" w:space="4" w:color="auto"/>
        </w:pBdr>
        <w:shd w:val="clear" w:color="auto" w:fill="DBE5F1"/>
        <w:tabs>
          <w:tab w:val="left" w:pos="2127"/>
          <w:tab w:val="left" w:pos="3686"/>
        </w:tabs>
        <w:jc w:val="center"/>
        <w:rPr>
          <w:rFonts w:ascii="Marianne" w:hAnsi="Marianne" w:cs="Calibri"/>
          <w:sz w:val="22"/>
          <w:szCs w:val="22"/>
          <w:highlight w:val="yellow"/>
        </w:rPr>
      </w:pPr>
    </w:p>
    <w:p w14:paraId="1E7F3992" w14:textId="77777777" w:rsidR="00831C4F" w:rsidRDefault="00831C4F" w:rsidP="00831C4F">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sz w:val="32"/>
          <w:szCs w:val="32"/>
        </w:rPr>
      </w:pPr>
      <w:r>
        <w:rPr>
          <w:rFonts w:ascii="Marianne" w:hAnsi="Marianne" w:cs="Calibri"/>
          <w:b/>
          <w:sz w:val="32"/>
          <w:szCs w:val="32"/>
        </w:rPr>
        <w:t xml:space="preserve">RENOUVELLEMENT ET EVOLUTION DE LA SOLUTION REPROGRAPHIE, DE NUMERISATION ET DE GED DE LA COUR D’APPEL DE PARIS </w:t>
      </w:r>
    </w:p>
    <w:p w14:paraId="11D05BBA" w14:textId="77777777" w:rsidR="00831C4F" w:rsidRPr="00E45FB1" w:rsidRDefault="00831C4F" w:rsidP="00831C4F">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rPr>
      </w:pPr>
      <w:r>
        <w:rPr>
          <w:rFonts w:ascii="Marianne" w:hAnsi="Marianne" w:cs="Calibri"/>
          <w:b/>
          <w:sz w:val="32"/>
          <w:szCs w:val="32"/>
        </w:rPr>
        <w:t>LOCATION/MAINTENANCE</w:t>
      </w:r>
    </w:p>
    <w:p w14:paraId="35B80614" w14:textId="77777777" w:rsidR="007B6E39" w:rsidRPr="00D02826" w:rsidRDefault="007B6E39" w:rsidP="007B6E39">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sz w:val="32"/>
          <w:szCs w:val="32"/>
          <w:highlight w:val="yellow"/>
        </w:rPr>
      </w:pPr>
    </w:p>
    <w:p w14:paraId="18942E31" w14:textId="77777777" w:rsidR="009D4699" w:rsidRPr="00D02826" w:rsidRDefault="009D4699" w:rsidP="009D4699">
      <w:pPr>
        <w:jc w:val="center"/>
        <w:rPr>
          <w:rFonts w:ascii="Marianne" w:hAnsi="Marianne" w:cs="Calibri"/>
          <w:b/>
          <w:sz w:val="32"/>
          <w:szCs w:val="32"/>
          <w:highlight w:val="yellow"/>
        </w:rPr>
      </w:pPr>
    </w:p>
    <w:p w14:paraId="07BCD117" w14:textId="3B29B658" w:rsidR="009D4699" w:rsidRPr="00D02826" w:rsidRDefault="009D4699" w:rsidP="009D4699">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32"/>
          <w:szCs w:val="32"/>
        </w:rPr>
      </w:pPr>
      <w:r w:rsidRPr="00D02826">
        <w:rPr>
          <w:rFonts w:ascii="Marianne" w:hAnsi="Marianne" w:cs="Calibri"/>
          <w:b/>
          <w:sz w:val="32"/>
          <w:szCs w:val="32"/>
          <w:highlight w:val="yellow"/>
        </w:rPr>
        <w:br/>
      </w:r>
      <w:r w:rsidRPr="00D02826">
        <w:rPr>
          <w:rFonts w:ascii="Marianne" w:hAnsi="Marianne" w:cs="Calibri"/>
          <w:b/>
          <w:sz w:val="32"/>
          <w:szCs w:val="32"/>
        </w:rPr>
        <w:t xml:space="preserve">ANNEXE </w:t>
      </w:r>
      <w:r w:rsidR="00E015B1">
        <w:rPr>
          <w:rFonts w:ascii="Marianne" w:hAnsi="Marianne" w:cs="Calibri"/>
          <w:b/>
          <w:sz w:val="32"/>
          <w:szCs w:val="32"/>
        </w:rPr>
        <w:t>4</w:t>
      </w:r>
    </w:p>
    <w:p w14:paraId="71AE172D" w14:textId="77777777" w:rsidR="009D4699" w:rsidRPr="00D02826" w:rsidRDefault="009D4699" w:rsidP="009D4699">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32"/>
          <w:szCs w:val="32"/>
        </w:rPr>
      </w:pPr>
    </w:p>
    <w:p w14:paraId="4D4794C5" w14:textId="092F0E11" w:rsidR="009D4699" w:rsidRDefault="00E015B1" w:rsidP="009D4699">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32"/>
          <w:szCs w:val="32"/>
        </w:rPr>
      </w:pPr>
      <w:r w:rsidRPr="00D02826">
        <w:rPr>
          <w:rFonts w:ascii="Marianne" w:hAnsi="Marianne" w:cs="Calibri"/>
          <w:b/>
          <w:sz w:val="32"/>
          <w:szCs w:val="32"/>
        </w:rPr>
        <w:t>DECLARATION DE SOUS TRAITANCE</w:t>
      </w:r>
    </w:p>
    <w:p w14:paraId="4E232D85" w14:textId="77777777" w:rsidR="009D4699" w:rsidRPr="00D02826" w:rsidRDefault="009D4699" w:rsidP="009D4699">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32"/>
          <w:szCs w:val="32"/>
        </w:rPr>
      </w:pPr>
    </w:p>
    <w:p w14:paraId="36962CFF" w14:textId="77777777" w:rsidR="009D4699" w:rsidRPr="00D02826" w:rsidRDefault="009D4699" w:rsidP="009D4699">
      <w:pPr>
        <w:rPr>
          <w:rFonts w:ascii="Marianne" w:hAnsi="Marianne" w:cs="Calibri"/>
          <w:sz w:val="32"/>
          <w:szCs w:val="32"/>
          <w:highlight w:val="yellow"/>
        </w:rPr>
      </w:pPr>
    </w:p>
    <w:p w14:paraId="24F62347" w14:textId="77777777" w:rsidR="002D3A88" w:rsidRPr="00D02826" w:rsidRDefault="002D3A88" w:rsidP="002D3A88">
      <w:pPr>
        <w:rPr>
          <w:rFonts w:ascii="Marianne" w:hAnsi="Marianne" w:cs="Times New Roman"/>
          <w:sz w:val="22"/>
          <w:szCs w:val="22"/>
          <w:lang w:eastAsia="fr-FR"/>
        </w:rPr>
      </w:pPr>
      <w:r w:rsidRPr="00D02826">
        <w:rPr>
          <w:rFonts w:ascii="Marianne" w:hAnsi="Marianne" w:cs="Times New Roman"/>
          <w:b/>
          <w:sz w:val="22"/>
          <w:szCs w:val="22"/>
          <w:u w:val="single"/>
          <w:lang w:eastAsia="fr-FR"/>
        </w:rPr>
        <w:t>Notice explicative :</w:t>
      </w:r>
      <w:r w:rsidRPr="00D02826">
        <w:rPr>
          <w:rFonts w:ascii="Marianne" w:hAnsi="Marianne" w:cs="Times New Roman"/>
          <w:sz w:val="22"/>
          <w:szCs w:val="22"/>
          <w:lang w:eastAsia="fr-FR"/>
        </w:rPr>
        <w:t xml:space="preserve"> Renseigner toutes les rubriques (de A à K) de l’acte spécial de sous-traitance, attention particulière pour les rubriques ci-dessous</w:t>
      </w:r>
      <w:r w:rsidRPr="00D02826">
        <w:rPr>
          <w:rFonts w:ascii="Calibri" w:hAnsi="Calibri" w:cs="Calibri"/>
          <w:sz w:val="22"/>
          <w:szCs w:val="22"/>
          <w:lang w:eastAsia="fr-FR"/>
        </w:rPr>
        <w:t> </w:t>
      </w:r>
      <w:r w:rsidRPr="00D02826">
        <w:rPr>
          <w:rFonts w:ascii="Marianne" w:hAnsi="Marianne" w:cs="Times New Roman"/>
          <w:sz w:val="22"/>
          <w:szCs w:val="22"/>
          <w:lang w:eastAsia="fr-FR"/>
        </w:rPr>
        <w:t>:</w:t>
      </w:r>
    </w:p>
    <w:p w14:paraId="11B41132" w14:textId="77777777" w:rsidR="002D3A88" w:rsidRPr="00D02826" w:rsidRDefault="002D3A88" w:rsidP="002D3A88">
      <w:pPr>
        <w:suppressAutoHyphens w:val="0"/>
        <w:rPr>
          <w:rFonts w:ascii="Marianne" w:hAnsi="Marianne" w:cs="Times New Roman"/>
          <w:sz w:val="22"/>
          <w:szCs w:val="22"/>
          <w:lang w:eastAsia="fr-FR"/>
        </w:rPr>
      </w:pPr>
    </w:p>
    <w:p w14:paraId="440459B2" w14:textId="77777777" w:rsidR="002D3A88" w:rsidRPr="00D02826" w:rsidRDefault="002D3A88" w:rsidP="002D3A88">
      <w:pPr>
        <w:numPr>
          <w:ilvl w:val="0"/>
          <w:numId w:val="38"/>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rubrique C</w:t>
      </w:r>
      <w:r w:rsidRPr="00D02826">
        <w:rPr>
          <w:rFonts w:ascii="Calibri" w:hAnsi="Calibri" w:cs="Calibri"/>
          <w:sz w:val="22"/>
          <w:szCs w:val="22"/>
          <w:lang w:eastAsia="fr-FR"/>
        </w:rPr>
        <w:t> </w:t>
      </w:r>
      <w:r w:rsidRPr="00D02826">
        <w:rPr>
          <w:rFonts w:ascii="Marianne" w:hAnsi="Marianne" w:cs="Times New Roman"/>
          <w:sz w:val="22"/>
          <w:szCs w:val="22"/>
          <w:lang w:eastAsia="fr-FR"/>
        </w:rPr>
        <w:t>: objet de la d</w:t>
      </w:r>
      <w:r w:rsidRPr="00D02826">
        <w:rPr>
          <w:rFonts w:ascii="Marianne" w:hAnsi="Marianne" w:cs="Marianne"/>
          <w:sz w:val="22"/>
          <w:szCs w:val="22"/>
          <w:lang w:eastAsia="fr-FR"/>
        </w:rPr>
        <w:t>é</w:t>
      </w:r>
      <w:r w:rsidRPr="00D02826">
        <w:rPr>
          <w:rFonts w:ascii="Marianne" w:hAnsi="Marianne" w:cs="Times New Roman"/>
          <w:sz w:val="22"/>
          <w:szCs w:val="22"/>
          <w:lang w:eastAsia="fr-FR"/>
        </w:rPr>
        <w:t>claration de sous-traitance</w:t>
      </w:r>
      <w:r w:rsidRPr="00D02826">
        <w:rPr>
          <w:rFonts w:ascii="Calibri" w:hAnsi="Calibri" w:cs="Calibri"/>
          <w:sz w:val="22"/>
          <w:szCs w:val="22"/>
          <w:lang w:eastAsia="fr-FR"/>
        </w:rPr>
        <w:t> </w:t>
      </w:r>
      <w:r w:rsidRPr="00D02826">
        <w:rPr>
          <w:rFonts w:ascii="Marianne" w:hAnsi="Marianne" w:cs="Times New Roman"/>
          <w:sz w:val="22"/>
          <w:szCs w:val="22"/>
          <w:lang w:eastAsia="fr-FR"/>
        </w:rPr>
        <w:t>: cocher la case correspondante</w:t>
      </w:r>
    </w:p>
    <w:p w14:paraId="75F1D3C8" w14:textId="77777777" w:rsidR="002D3A88" w:rsidRPr="00D02826" w:rsidRDefault="002D3A88" w:rsidP="002D3A88">
      <w:pPr>
        <w:numPr>
          <w:ilvl w:val="0"/>
          <w:numId w:val="38"/>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rubrique E</w:t>
      </w:r>
      <w:r w:rsidRPr="00D02826">
        <w:rPr>
          <w:rFonts w:ascii="Calibri" w:hAnsi="Calibri" w:cs="Calibri"/>
          <w:sz w:val="22"/>
          <w:szCs w:val="22"/>
          <w:lang w:eastAsia="fr-FR"/>
        </w:rPr>
        <w:t> </w:t>
      </w:r>
      <w:r w:rsidRPr="00D02826">
        <w:rPr>
          <w:rFonts w:ascii="Marianne" w:hAnsi="Marianne" w:cs="Times New Roman"/>
          <w:sz w:val="22"/>
          <w:szCs w:val="22"/>
          <w:lang w:eastAsia="fr-FR"/>
        </w:rPr>
        <w:t xml:space="preserve">: paragraphe </w:t>
      </w:r>
      <w:r w:rsidRPr="00D02826">
        <w:rPr>
          <w:rFonts w:ascii="Marianne" w:hAnsi="Marianne" w:cs="Marianne"/>
          <w:sz w:val="22"/>
          <w:szCs w:val="22"/>
          <w:lang w:eastAsia="fr-FR"/>
        </w:rPr>
        <w:t>«</w:t>
      </w:r>
      <w:r w:rsidRPr="00D02826">
        <w:rPr>
          <w:rFonts w:ascii="Calibri" w:hAnsi="Calibri" w:cs="Calibri"/>
          <w:sz w:val="22"/>
          <w:szCs w:val="22"/>
          <w:lang w:eastAsia="fr-FR"/>
        </w:rPr>
        <w:t> </w:t>
      </w:r>
      <w:r w:rsidRPr="00D02826">
        <w:rPr>
          <w:rFonts w:ascii="Marianne" w:hAnsi="Marianne" w:cs="Times New Roman"/>
          <w:sz w:val="22"/>
          <w:szCs w:val="22"/>
          <w:lang w:eastAsia="fr-FR"/>
        </w:rPr>
        <w:t>conditions pour avoir droit au paiement direct</w:t>
      </w:r>
      <w:r w:rsidRPr="00D02826">
        <w:rPr>
          <w:rFonts w:ascii="Calibri" w:hAnsi="Calibri" w:cs="Calibri"/>
          <w:sz w:val="22"/>
          <w:szCs w:val="22"/>
          <w:lang w:eastAsia="fr-FR"/>
        </w:rPr>
        <w:t> </w:t>
      </w:r>
      <w:r w:rsidRPr="00D02826">
        <w:rPr>
          <w:rFonts w:ascii="Marianne" w:hAnsi="Marianne" w:cs="Marianne"/>
          <w:sz w:val="22"/>
          <w:szCs w:val="22"/>
          <w:lang w:eastAsia="fr-FR"/>
        </w:rPr>
        <w:t>»</w:t>
      </w:r>
      <w:r w:rsidRPr="00D02826">
        <w:rPr>
          <w:rFonts w:ascii="Calibri" w:hAnsi="Calibri" w:cs="Calibri"/>
          <w:sz w:val="22"/>
          <w:szCs w:val="22"/>
          <w:lang w:eastAsia="fr-FR"/>
        </w:rPr>
        <w:t> </w:t>
      </w:r>
      <w:r w:rsidRPr="00D02826">
        <w:rPr>
          <w:rFonts w:ascii="Marianne" w:hAnsi="Marianne" w:cs="Times New Roman"/>
          <w:sz w:val="22"/>
          <w:szCs w:val="22"/>
          <w:lang w:eastAsia="fr-FR"/>
        </w:rPr>
        <w:t xml:space="preserve">: cocher </w:t>
      </w:r>
      <w:r w:rsidRPr="00D02826">
        <w:rPr>
          <w:rFonts w:ascii="Marianne" w:hAnsi="Marianne" w:cs="Marianne"/>
          <w:sz w:val="22"/>
          <w:szCs w:val="22"/>
          <w:lang w:eastAsia="fr-FR"/>
        </w:rPr>
        <w:t>«</w:t>
      </w:r>
      <w:r w:rsidRPr="00D02826">
        <w:rPr>
          <w:rFonts w:ascii="Calibri" w:hAnsi="Calibri" w:cs="Calibri"/>
          <w:sz w:val="22"/>
          <w:szCs w:val="22"/>
          <w:lang w:eastAsia="fr-FR"/>
        </w:rPr>
        <w:t> </w:t>
      </w:r>
      <w:r w:rsidRPr="00D02826">
        <w:rPr>
          <w:rFonts w:ascii="Marianne" w:hAnsi="Marianne" w:cs="Times New Roman"/>
          <w:sz w:val="22"/>
          <w:szCs w:val="22"/>
          <w:lang w:eastAsia="fr-FR"/>
        </w:rPr>
        <w:t>oui</w:t>
      </w:r>
      <w:r w:rsidRPr="00D02826">
        <w:rPr>
          <w:rFonts w:ascii="Calibri" w:hAnsi="Calibri" w:cs="Calibri"/>
          <w:sz w:val="22"/>
          <w:szCs w:val="22"/>
          <w:lang w:eastAsia="fr-FR"/>
        </w:rPr>
        <w:t> </w:t>
      </w:r>
      <w:r w:rsidRPr="00D02826">
        <w:rPr>
          <w:rFonts w:ascii="Marianne" w:hAnsi="Marianne" w:cs="Marianne"/>
          <w:sz w:val="22"/>
          <w:szCs w:val="22"/>
          <w:lang w:eastAsia="fr-FR"/>
        </w:rPr>
        <w:t>»</w:t>
      </w:r>
      <w:r w:rsidRPr="00D02826">
        <w:rPr>
          <w:rFonts w:ascii="Marianne" w:hAnsi="Marianne" w:cs="Times New Roman"/>
          <w:sz w:val="22"/>
          <w:szCs w:val="22"/>
          <w:lang w:eastAsia="fr-FR"/>
        </w:rPr>
        <w:t xml:space="preserve"> pour un montant sous-trait</w:t>
      </w:r>
      <w:r w:rsidRPr="00D02826">
        <w:rPr>
          <w:rFonts w:ascii="Marianne" w:hAnsi="Marianne" w:cs="Marianne"/>
          <w:sz w:val="22"/>
          <w:szCs w:val="22"/>
          <w:lang w:eastAsia="fr-FR"/>
        </w:rPr>
        <w:t>é</w:t>
      </w:r>
      <w:r w:rsidRPr="00D02826">
        <w:rPr>
          <w:rFonts w:ascii="Marianne" w:hAnsi="Marianne" w:cs="Times New Roman"/>
          <w:sz w:val="22"/>
          <w:szCs w:val="22"/>
          <w:lang w:eastAsia="fr-FR"/>
        </w:rPr>
        <w:t xml:space="preserve"> </w:t>
      </w:r>
      <w:r w:rsidRPr="00D02826">
        <w:rPr>
          <w:rFonts w:ascii="Marianne" w:hAnsi="Marianne" w:cs="Marianne"/>
          <w:sz w:val="22"/>
          <w:szCs w:val="22"/>
          <w:lang w:eastAsia="fr-FR"/>
        </w:rPr>
        <w:t>é</w:t>
      </w:r>
      <w:r w:rsidRPr="00D02826">
        <w:rPr>
          <w:rFonts w:ascii="Marianne" w:hAnsi="Marianne" w:cs="Times New Roman"/>
          <w:sz w:val="22"/>
          <w:szCs w:val="22"/>
          <w:lang w:eastAsia="fr-FR"/>
        </w:rPr>
        <w:t>gal ou sup</w:t>
      </w:r>
      <w:r w:rsidRPr="00D02826">
        <w:rPr>
          <w:rFonts w:ascii="Marianne" w:hAnsi="Marianne" w:cs="Marianne"/>
          <w:sz w:val="22"/>
          <w:szCs w:val="22"/>
          <w:lang w:eastAsia="fr-FR"/>
        </w:rPr>
        <w:t>é</w:t>
      </w:r>
      <w:r w:rsidRPr="00D02826">
        <w:rPr>
          <w:rFonts w:ascii="Marianne" w:hAnsi="Marianne" w:cs="Times New Roman"/>
          <w:sz w:val="22"/>
          <w:szCs w:val="22"/>
          <w:lang w:eastAsia="fr-FR"/>
        </w:rPr>
        <w:t xml:space="preserve">rieur </w:t>
      </w:r>
      <w:r w:rsidRPr="00D02826">
        <w:rPr>
          <w:rFonts w:ascii="Marianne" w:hAnsi="Marianne" w:cs="Marianne"/>
          <w:sz w:val="22"/>
          <w:szCs w:val="22"/>
          <w:lang w:eastAsia="fr-FR"/>
        </w:rPr>
        <w:t>à</w:t>
      </w:r>
      <w:r w:rsidRPr="00D02826">
        <w:rPr>
          <w:rFonts w:ascii="Marianne" w:hAnsi="Marianne" w:cs="Times New Roman"/>
          <w:sz w:val="22"/>
          <w:szCs w:val="22"/>
          <w:lang w:eastAsia="fr-FR"/>
        </w:rPr>
        <w:t xml:space="preserve"> 600 € TTC</w:t>
      </w:r>
    </w:p>
    <w:p w14:paraId="5956A2DB" w14:textId="77777777" w:rsidR="002D3A88" w:rsidRPr="00D02826" w:rsidRDefault="002D3A88" w:rsidP="002D3A88">
      <w:pPr>
        <w:numPr>
          <w:ilvl w:val="0"/>
          <w:numId w:val="38"/>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rubrique F</w:t>
      </w:r>
      <w:r w:rsidRPr="00D02826">
        <w:rPr>
          <w:rFonts w:ascii="Calibri" w:hAnsi="Calibri" w:cs="Calibri"/>
          <w:sz w:val="22"/>
          <w:szCs w:val="22"/>
          <w:lang w:eastAsia="fr-FR"/>
        </w:rPr>
        <w:t> </w:t>
      </w:r>
      <w:r w:rsidRPr="00D02826">
        <w:rPr>
          <w:rFonts w:ascii="Marianne" w:hAnsi="Marianne" w:cs="Times New Roman"/>
          <w:sz w:val="22"/>
          <w:szCs w:val="22"/>
          <w:lang w:eastAsia="fr-FR"/>
        </w:rPr>
        <w:t xml:space="preserve">: paragraphe </w:t>
      </w:r>
      <w:r w:rsidRPr="00D02826">
        <w:rPr>
          <w:rFonts w:ascii="Marianne" w:hAnsi="Marianne" w:cs="Marianne"/>
          <w:sz w:val="22"/>
          <w:szCs w:val="22"/>
          <w:lang w:eastAsia="fr-FR"/>
        </w:rPr>
        <w:t>«</w:t>
      </w:r>
      <w:r w:rsidRPr="00D02826">
        <w:rPr>
          <w:rFonts w:ascii="Calibri" w:hAnsi="Calibri" w:cs="Calibri"/>
          <w:sz w:val="22"/>
          <w:szCs w:val="22"/>
          <w:lang w:eastAsia="fr-FR"/>
        </w:rPr>
        <w:t> </w:t>
      </w:r>
      <w:r w:rsidRPr="00D02826">
        <w:rPr>
          <w:rFonts w:ascii="Marianne" w:hAnsi="Marianne" w:cs="Times New Roman"/>
          <w:sz w:val="22"/>
          <w:szCs w:val="22"/>
          <w:lang w:eastAsia="fr-FR"/>
        </w:rPr>
        <w:t>r</w:t>
      </w:r>
      <w:r w:rsidRPr="00D02826">
        <w:rPr>
          <w:rFonts w:ascii="Marianne" w:hAnsi="Marianne" w:cs="Marianne"/>
          <w:sz w:val="22"/>
          <w:szCs w:val="22"/>
          <w:lang w:eastAsia="fr-FR"/>
        </w:rPr>
        <w:t>é</w:t>
      </w:r>
      <w:r w:rsidRPr="00D02826">
        <w:rPr>
          <w:rFonts w:ascii="Marianne" w:hAnsi="Marianne" w:cs="Times New Roman"/>
          <w:sz w:val="22"/>
          <w:szCs w:val="22"/>
          <w:lang w:eastAsia="fr-FR"/>
        </w:rPr>
        <w:t>vision de prix</w:t>
      </w:r>
      <w:r w:rsidRPr="00D02826">
        <w:rPr>
          <w:rFonts w:ascii="Calibri" w:hAnsi="Calibri" w:cs="Calibri"/>
          <w:sz w:val="22"/>
          <w:szCs w:val="22"/>
          <w:lang w:eastAsia="fr-FR"/>
        </w:rPr>
        <w:t> </w:t>
      </w:r>
      <w:r w:rsidRPr="00D02826">
        <w:rPr>
          <w:rFonts w:ascii="Marianne" w:hAnsi="Marianne" w:cs="Marianne"/>
          <w:sz w:val="22"/>
          <w:szCs w:val="22"/>
          <w:lang w:eastAsia="fr-FR"/>
        </w:rPr>
        <w:t>»</w:t>
      </w:r>
      <w:r w:rsidRPr="00D02826">
        <w:rPr>
          <w:rFonts w:ascii="Calibri" w:hAnsi="Calibri" w:cs="Calibri"/>
          <w:sz w:val="22"/>
          <w:szCs w:val="22"/>
          <w:lang w:eastAsia="fr-FR"/>
        </w:rPr>
        <w:t> </w:t>
      </w:r>
      <w:r w:rsidRPr="00D02826">
        <w:rPr>
          <w:rFonts w:ascii="Marianne" w:hAnsi="Marianne" w:cs="Times New Roman"/>
          <w:sz w:val="22"/>
          <w:szCs w:val="22"/>
          <w:lang w:eastAsia="fr-FR"/>
        </w:rPr>
        <w:t>: faire appara</w:t>
      </w:r>
      <w:r w:rsidRPr="00D02826">
        <w:rPr>
          <w:rFonts w:ascii="Marianne" w:hAnsi="Marianne" w:cs="Marianne"/>
          <w:sz w:val="22"/>
          <w:szCs w:val="22"/>
          <w:lang w:eastAsia="fr-FR"/>
        </w:rPr>
        <w:t>î</w:t>
      </w:r>
      <w:r w:rsidRPr="00D02826">
        <w:rPr>
          <w:rFonts w:ascii="Marianne" w:hAnsi="Marianne" w:cs="Times New Roman"/>
          <w:sz w:val="22"/>
          <w:szCs w:val="22"/>
          <w:lang w:eastAsia="fr-FR"/>
        </w:rPr>
        <w:t>tre de fa</w:t>
      </w:r>
      <w:r w:rsidRPr="00D02826">
        <w:rPr>
          <w:rFonts w:ascii="Marianne" w:hAnsi="Marianne" w:cs="Marianne"/>
          <w:sz w:val="22"/>
          <w:szCs w:val="22"/>
          <w:lang w:eastAsia="fr-FR"/>
        </w:rPr>
        <w:t>ç</w:t>
      </w:r>
      <w:r w:rsidRPr="00D02826">
        <w:rPr>
          <w:rFonts w:ascii="Marianne" w:hAnsi="Marianne" w:cs="Times New Roman"/>
          <w:sz w:val="22"/>
          <w:szCs w:val="22"/>
          <w:lang w:eastAsia="fr-FR"/>
        </w:rPr>
        <w:t>on pr</w:t>
      </w:r>
      <w:r w:rsidRPr="00D02826">
        <w:rPr>
          <w:rFonts w:ascii="Marianne" w:hAnsi="Marianne" w:cs="Marianne"/>
          <w:sz w:val="22"/>
          <w:szCs w:val="22"/>
          <w:lang w:eastAsia="fr-FR"/>
        </w:rPr>
        <w:t>é</w:t>
      </w:r>
      <w:r w:rsidRPr="00D02826">
        <w:rPr>
          <w:rFonts w:ascii="Marianne" w:hAnsi="Marianne" w:cs="Times New Roman"/>
          <w:sz w:val="22"/>
          <w:szCs w:val="22"/>
          <w:lang w:eastAsia="fr-FR"/>
        </w:rPr>
        <w:t xml:space="preserve">cise la formule, les indices </w:t>
      </w:r>
      <w:r w:rsidRPr="00D02826">
        <w:rPr>
          <w:rFonts w:ascii="Marianne" w:hAnsi="Marianne" w:cs="Marianne"/>
          <w:sz w:val="22"/>
          <w:szCs w:val="22"/>
          <w:lang w:eastAsia="fr-FR"/>
        </w:rPr>
        <w:t>à</w:t>
      </w:r>
      <w:r w:rsidRPr="00D02826">
        <w:rPr>
          <w:rFonts w:ascii="Marianne" w:hAnsi="Marianne" w:cs="Times New Roman"/>
          <w:sz w:val="22"/>
          <w:szCs w:val="22"/>
          <w:lang w:eastAsia="fr-FR"/>
        </w:rPr>
        <w:t xml:space="preserve"> prendre, la p</w:t>
      </w:r>
      <w:r w:rsidRPr="00D02826">
        <w:rPr>
          <w:rFonts w:ascii="Marianne" w:hAnsi="Marianne" w:cs="Marianne"/>
          <w:sz w:val="22"/>
          <w:szCs w:val="22"/>
          <w:lang w:eastAsia="fr-FR"/>
        </w:rPr>
        <w:t>é</w:t>
      </w:r>
      <w:r w:rsidRPr="00D02826">
        <w:rPr>
          <w:rFonts w:ascii="Marianne" w:hAnsi="Marianne" w:cs="Times New Roman"/>
          <w:sz w:val="22"/>
          <w:szCs w:val="22"/>
          <w:lang w:eastAsia="fr-FR"/>
        </w:rPr>
        <w:t>riodicit</w:t>
      </w:r>
      <w:r w:rsidRPr="00D02826">
        <w:rPr>
          <w:rFonts w:ascii="Marianne" w:hAnsi="Marianne" w:cs="Marianne"/>
          <w:sz w:val="22"/>
          <w:szCs w:val="22"/>
          <w:lang w:eastAsia="fr-FR"/>
        </w:rPr>
        <w:t>é</w:t>
      </w:r>
      <w:r w:rsidRPr="00D02826">
        <w:rPr>
          <w:rFonts w:ascii="Marianne" w:hAnsi="Marianne" w:cs="Times New Roman"/>
          <w:sz w:val="22"/>
          <w:szCs w:val="22"/>
          <w:lang w:eastAsia="fr-FR"/>
        </w:rPr>
        <w:t xml:space="preserve"> de la r</w:t>
      </w:r>
      <w:r w:rsidRPr="00D02826">
        <w:rPr>
          <w:rFonts w:ascii="Marianne" w:hAnsi="Marianne" w:cs="Marianne"/>
          <w:sz w:val="22"/>
          <w:szCs w:val="22"/>
          <w:lang w:eastAsia="fr-FR"/>
        </w:rPr>
        <w:t>é</w:t>
      </w:r>
      <w:r w:rsidRPr="00D02826">
        <w:rPr>
          <w:rFonts w:ascii="Marianne" w:hAnsi="Marianne" w:cs="Times New Roman"/>
          <w:sz w:val="22"/>
          <w:szCs w:val="22"/>
          <w:lang w:eastAsia="fr-FR"/>
        </w:rPr>
        <w:t xml:space="preserve">vision des prix et ce </w:t>
      </w:r>
      <w:r w:rsidRPr="00D02826">
        <w:rPr>
          <w:rFonts w:ascii="Marianne" w:hAnsi="Marianne" w:cs="Times New Roman"/>
          <w:sz w:val="22"/>
          <w:szCs w:val="22"/>
          <w:u w:val="single"/>
          <w:lang w:eastAsia="fr-FR"/>
        </w:rPr>
        <w:t>même si ce sont les mêmes que ceux de l'acte d’engagement</w:t>
      </w:r>
    </w:p>
    <w:p w14:paraId="6BB2877E" w14:textId="77777777" w:rsidR="002D3A88" w:rsidRPr="00D02826" w:rsidRDefault="002D3A88" w:rsidP="002D3A88">
      <w:pPr>
        <w:numPr>
          <w:ilvl w:val="0"/>
          <w:numId w:val="38"/>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rubrique J</w:t>
      </w:r>
      <w:r w:rsidRPr="00D02826">
        <w:rPr>
          <w:rFonts w:ascii="Calibri" w:hAnsi="Calibri" w:cs="Calibri"/>
          <w:sz w:val="22"/>
          <w:szCs w:val="22"/>
          <w:lang w:eastAsia="fr-FR"/>
        </w:rPr>
        <w:t> </w:t>
      </w:r>
      <w:r w:rsidRPr="00D02826">
        <w:rPr>
          <w:rFonts w:ascii="Marianne" w:hAnsi="Marianne" w:cs="Times New Roman"/>
          <w:sz w:val="22"/>
          <w:szCs w:val="22"/>
          <w:lang w:eastAsia="fr-FR"/>
        </w:rPr>
        <w:t>: cession ou nantissement des créances résultant du marché public</w:t>
      </w:r>
      <w:r w:rsidRPr="00D02826">
        <w:rPr>
          <w:rFonts w:ascii="Calibri" w:hAnsi="Calibri" w:cs="Calibri"/>
          <w:sz w:val="22"/>
          <w:szCs w:val="22"/>
          <w:lang w:eastAsia="fr-FR"/>
        </w:rPr>
        <w:t> </w:t>
      </w:r>
      <w:r w:rsidRPr="00D02826">
        <w:rPr>
          <w:rFonts w:ascii="Marianne" w:hAnsi="Marianne" w:cs="Times New Roman"/>
          <w:sz w:val="22"/>
          <w:szCs w:val="22"/>
          <w:lang w:eastAsia="fr-FR"/>
        </w:rPr>
        <w:t xml:space="preserve">: cocher la case correspondante et joindre les documents justificatifs le cas </w:t>
      </w:r>
      <w:r w:rsidRPr="00D02826">
        <w:rPr>
          <w:rFonts w:ascii="Marianne" w:hAnsi="Marianne" w:cs="Marianne"/>
          <w:sz w:val="22"/>
          <w:szCs w:val="22"/>
          <w:lang w:eastAsia="fr-FR"/>
        </w:rPr>
        <w:t>é</w:t>
      </w:r>
      <w:r w:rsidRPr="00D02826">
        <w:rPr>
          <w:rFonts w:ascii="Marianne" w:hAnsi="Marianne" w:cs="Times New Roman"/>
          <w:sz w:val="22"/>
          <w:szCs w:val="22"/>
          <w:lang w:eastAsia="fr-FR"/>
        </w:rPr>
        <w:t>ch</w:t>
      </w:r>
      <w:r w:rsidRPr="00D02826">
        <w:rPr>
          <w:rFonts w:ascii="Marianne" w:hAnsi="Marianne" w:cs="Marianne"/>
          <w:sz w:val="22"/>
          <w:szCs w:val="22"/>
          <w:lang w:eastAsia="fr-FR"/>
        </w:rPr>
        <w:t>é</w:t>
      </w:r>
      <w:r w:rsidRPr="00D02826">
        <w:rPr>
          <w:rFonts w:ascii="Marianne" w:hAnsi="Marianne" w:cs="Times New Roman"/>
          <w:sz w:val="22"/>
          <w:szCs w:val="22"/>
          <w:lang w:eastAsia="fr-FR"/>
        </w:rPr>
        <w:t>ant</w:t>
      </w:r>
    </w:p>
    <w:p w14:paraId="3B04E81B" w14:textId="77777777" w:rsidR="002D3A88" w:rsidRPr="00D02826" w:rsidRDefault="002D3A88" w:rsidP="002D3A88">
      <w:pPr>
        <w:numPr>
          <w:ilvl w:val="0"/>
          <w:numId w:val="38"/>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rubrique K</w:t>
      </w:r>
      <w:r w:rsidRPr="00D02826">
        <w:rPr>
          <w:rFonts w:ascii="Calibri" w:hAnsi="Calibri" w:cs="Calibri"/>
          <w:sz w:val="22"/>
          <w:szCs w:val="22"/>
          <w:lang w:eastAsia="fr-FR"/>
        </w:rPr>
        <w:t> </w:t>
      </w:r>
      <w:r w:rsidRPr="00D02826">
        <w:rPr>
          <w:rFonts w:ascii="Marianne" w:hAnsi="Marianne" w:cs="Times New Roman"/>
          <w:sz w:val="22"/>
          <w:szCs w:val="22"/>
          <w:lang w:eastAsia="fr-FR"/>
        </w:rPr>
        <w:t>: date, cachet et signature des repr</w:t>
      </w:r>
      <w:r w:rsidRPr="00D02826">
        <w:rPr>
          <w:rFonts w:ascii="Marianne" w:hAnsi="Marianne" w:cs="Marianne"/>
          <w:sz w:val="22"/>
          <w:szCs w:val="22"/>
          <w:lang w:eastAsia="fr-FR"/>
        </w:rPr>
        <w:t>é</w:t>
      </w:r>
      <w:r w:rsidRPr="00D02826">
        <w:rPr>
          <w:rFonts w:ascii="Marianne" w:hAnsi="Marianne" w:cs="Times New Roman"/>
          <w:sz w:val="22"/>
          <w:szCs w:val="22"/>
          <w:lang w:eastAsia="fr-FR"/>
        </w:rPr>
        <w:t>sentants habilit</w:t>
      </w:r>
      <w:r w:rsidRPr="00D02826">
        <w:rPr>
          <w:rFonts w:ascii="Marianne" w:hAnsi="Marianne" w:cs="Marianne"/>
          <w:sz w:val="22"/>
          <w:szCs w:val="22"/>
          <w:lang w:eastAsia="fr-FR"/>
        </w:rPr>
        <w:t>é</w:t>
      </w:r>
      <w:r w:rsidRPr="00D02826">
        <w:rPr>
          <w:rFonts w:ascii="Marianne" w:hAnsi="Marianne" w:cs="Times New Roman"/>
          <w:sz w:val="22"/>
          <w:szCs w:val="22"/>
          <w:lang w:eastAsia="fr-FR"/>
        </w:rPr>
        <w:t>s du TITULAIRE et du sous-traitant</w:t>
      </w:r>
    </w:p>
    <w:p w14:paraId="46492D0C" w14:textId="77777777" w:rsidR="002D3A88" w:rsidRPr="00D02826" w:rsidRDefault="002D3A88" w:rsidP="002D3A88">
      <w:pPr>
        <w:suppressAutoHyphens w:val="0"/>
        <w:rPr>
          <w:rFonts w:ascii="Marianne" w:hAnsi="Marianne" w:cs="Times New Roman"/>
          <w:sz w:val="22"/>
          <w:szCs w:val="22"/>
          <w:lang w:eastAsia="fr-FR"/>
        </w:rPr>
      </w:pPr>
    </w:p>
    <w:p w14:paraId="00520C04" w14:textId="77777777" w:rsidR="002D3A88" w:rsidRPr="00D02826" w:rsidRDefault="002D3A88" w:rsidP="002D3A88">
      <w:pPr>
        <w:suppressAutoHyphens w:val="0"/>
        <w:rPr>
          <w:rFonts w:ascii="Marianne" w:hAnsi="Marianne" w:cs="Times New Roman"/>
          <w:sz w:val="22"/>
          <w:szCs w:val="22"/>
          <w:u w:val="single"/>
          <w:lang w:eastAsia="fr-FR"/>
        </w:rPr>
      </w:pPr>
      <w:r w:rsidRPr="00D02826">
        <w:rPr>
          <w:rFonts w:ascii="Marianne" w:hAnsi="Marianne" w:cs="Times New Roman"/>
          <w:sz w:val="22"/>
          <w:szCs w:val="22"/>
          <w:u w:val="single"/>
          <w:lang w:eastAsia="fr-FR"/>
        </w:rPr>
        <w:lastRenderedPageBreak/>
        <w:t>Les pièces à fournir</w:t>
      </w:r>
      <w:r w:rsidRPr="00D02826">
        <w:rPr>
          <w:rFonts w:ascii="Calibri" w:hAnsi="Calibri" w:cs="Calibri"/>
          <w:sz w:val="22"/>
          <w:szCs w:val="22"/>
          <w:u w:val="single"/>
          <w:lang w:eastAsia="fr-FR"/>
        </w:rPr>
        <w:t> </w:t>
      </w:r>
      <w:r w:rsidRPr="00D02826">
        <w:rPr>
          <w:rFonts w:ascii="Marianne" w:hAnsi="Marianne" w:cs="Times New Roman"/>
          <w:sz w:val="22"/>
          <w:szCs w:val="22"/>
          <w:u w:val="single"/>
          <w:lang w:eastAsia="fr-FR"/>
        </w:rPr>
        <w:t>:</w:t>
      </w:r>
    </w:p>
    <w:p w14:paraId="66A3A315" w14:textId="77777777" w:rsidR="002D3A88" w:rsidRPr="00D02826" w:rsidRDefault="002D3A88" w:rsidP="002D3A88">
      <w:pPr>
        <w:numPr>
          <w:ilvl w:val="0"/>
          <w:numId w:val="39"/>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les pièces demandées dans le règlement de la consultation</w:t>
      </w:r>
    </w:p>
    <w:p w14:paraId="2EB44E39" w14:textId="77777777" w:rsidR="002D3A88" w:rsidRPr="00D02826" w:rsidRDefault="002D3A88" w:rsidP="002D3A88">
      <w:pPr>
        <w:suppressAutoHyphens w:val="0"/>
        <w:rPr>
          <w:rFonts w:ascii="Marianne" w:hAnsi="Marianne" w:cs="Times New Roman"/>
          <w:sz w:val="22"/>
          <w:szCs w:val="22"/>
          <w:lang w:eastAsia="fr-FR"/>
        </w:rPr>
      </w:pPr>
      <w:r w:rsidRPr="00D02826">
        <w:rPr>
          <w:rFonts w:ascii="Marianne" w:hAnsi="Marianne" w:cs="Times New Roman"/>
          <w:sz w:val="22"/>
          <w:szCs w:val="22"/>
          <w:lang w:eastAsia="fr-FR"/>
        </w:rPr>
        <w:t>notamment</w:t>
      </w:r>
      <w:r w:rsidRPr="00D02826">
        <w:rPr>
          <w:rFonts w:ascii="Calibri" w:hAnsi="Calibri" w:cs="Calibri"/>
          <w:sz w:val="22"/>
          <w:szCs w:val="22"/>
          <w:lang w:eastAsia="fr-FR"/>
        </w:rPr>
        <w:t> </w:t>
      </w:r>
      <w:r w:rsidRPr="00D02826">
        <w:rPr>
          <w:rFonts w:ascii="Marianne" w:hAnsi="Marianne" w:cs="Times New Roman"/>
          <w:sz w:val="22"/>
          <w:szCs w:val="22"/>
          <w:lang w:eastAsia="fr-FR"/>
        </w:rPr>
        <w:t>:</w:t>
      </w:r>
    </w:p>
    <w:p w14:paraId="5629B0A8" w14:textId="77777777" w:rsidR="002D3A88" w:rsidRPr="00D02826" w:rsidRDefault="002D3A88" w:rsidP="002D3A88">
      <w:pPr>
        <w:numPr>
          <w:ilvl w:val="0"/>
          <w:numId w:val="39"/>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Un extrait de l’inscription au registre du commerce et des sociétés (extrait KBIS) datant de moins de trois mois</w:t>
      </w:r>
    </w:p>
    <w:p w14:paraId="186AEF9B" w14:textId="77777777" w:rsidR="002D3A88" w:rsidRPr="00D02826" w:rsidRDefault="002D3A88" w:rsidP="002D3A88">
      <w:pPr>
        <w:numPr>
          <w:ilvl w:val="0"/>
          <w:numId w:val="39"/>
        </w:numPr>
        <w:suppressAutoHyphens w:val="0"/>
        <w:spacing w:before="80" w:after="40" w:line="276" w:lineRule="auto"/>
        <w:rPr>
          <w:rFonts w:ascii="Marianne" w:hAnsi="Marianne" w:cs="Times New Roman"/>
          <w:sz w:val="22"/>
          <w:szCs w:val="22"/>
          <w:lang w:eastAsia="fr-FR"/>
        </w:rPr>
      </w:pPr>
      <w:r w:rsidRPr="00D02826">
        <w:rPr>
          <w:rFonts w:ascii="Marianne" w:hAnsi="Marianne" w:cs="Times New Roman"/>
          <w:sz w:val="22"/>
          <w:szCs w:val="22"/>
          <w:lang w:eastAsia="fr-FR"/>
        </w:rPr>
        <w:t xml:space="preserve">Les attestations et certificats délivrés par les administrations et organismes compétents prouvant qu’il a satisfait à ses obligations fiscales et sociales au </w:t>
      </w:r>
      <w:r w:rsidRPr="00D02826">
        <w:rPr>
          <w:rFonts w:ascii="Marianne" w:hAnsi="Marianne" w:cs="Times New Roman"/>
          <w:sz w:val="22"/>
          <w:szCs w:val="22"/>
          <w:u w:val="single"/>
          <w:lang w:eastAsia="fr-FR"/>
        </w:rPr>
        <w:t>31 décembre de l’année N-1</w:t>
      </w:r>
    </w:p>
    <w:p w14:paraId="06A0AA35" w14:textId="77777777" w:rsidR="00867E18" w:rsidRDefault="002D3A88" w:rsidP="00837898">
      <w:pPr>
        <w:numPr>
          <w:ilvl w:val="0"/>
          <w:numId w:val="39"/>
        </w:numPr>
        <w:suppressAutoHyphens w:val="0"/>
        <w:spacing w:before="80" w:after="40" w:line="276" w:lineRule="auto"/>
        <w:rPr>
          <w:rFonts w:ascii="Marianne" w:hAnsi="Marianne" w:cs="Times New Roman"/>
          <w:sz w:val="22"/>
          <w:szCs w:val="22"/>
          <w:u w:val="single"/>
          <w:lang w:eastAsia="fr-FR"/>
        </w:rPr>
      </w:pPr>
      <w:r w:rsidRPr="002860FF">
        <w:rPr>
          <w:rFonts w:ascii="Marianne" w:hAnsi="Marianne" w:cs="Times New Roman"/>
          <w:sz w:val="22"/>
          <w:szCs w:val="22"/>
          <w:lang w:eastAsia="fr-FR"/>
        </w:rPr>
        <w:t xml:space="preserve">Attestation d’assurance </w:t>
      </w:r>
      <w:r w:rsidRPr="002860FF">
        <w:rPr>
          <w:rFonts w:ascii="Marianne" w:hAnsi="Marianne" w:cs="Times New Roman"/>
          <w:sz w:val="22"/>
          <w:szCs w:val="22"/>
          <w:u w:val="single"/>
          <w:lang w:eastAsia="fr-FR"/>
        </w:rPr>
        <w:t>en cours de validité</w:t>
      </w:r>
      <w:r w:rsidR="00867E18">
        <w:rPr>
          <w:rFonts w:ascii="Marianne" w:hAnsi="Marianne" w:cs="Times New Roman"/>
          <w:sz w:val="22"/>
          <w:szCs w:val="22"/>
          <w:u w:val="single"/>
          <w:lang w:eastAsia="fr-FR"/>
        </w:rPr>
        <w:t xml:space="preserve"> </w:t>
      </w:r>
    </w:p>
    <w:p w14:paraId="40EE2166" w14:textId="77777777" w:rsidR="00867E18" w:rsidRDefault="00867E18" w:rsidP="00867E18">
      <w:pPr>
        <w:suppressAutoHyphens w:val="0"/>
        <w:spacing w:before="80" w:after="40" w:line="276" w:lineRule="auto"/>
        <w:rPr>
          <w:rFonts w:ascii="Marianne" w:hAnsi="Marianne" w:cs="Times New Roman"/>
          <w:sz w:val="22"/>
          <w:szCs w:val="22"/>
          <w:u w:val="single"/>
          <w:lang w:eastAsia="fr-FR"/>
        </w:rPr>
        <w:sectPr w:rsidR="00867E18" w:rsidSect="001C3F9F">
          <w:headerReference w:type="first" r:id="rId12"/>
          <w:pgSz w:w="11906" w:h="16838"/>
          <w:pgMar w:top="1417" w:right="1417" w:bottom="1417" w:left="1417" w:header="708" w:footer="708" w:gutter="0"/>
          <w:cols w:space="708"/>
          <w:titlePg/>
          <w:docGrid w:linePitch="360"/>
        </w:sectPr>
      </w:pPr>
    </w:p>
    <w:p w14:paraId="1AF06809" w14:textId="77777777" w:rsidR="00867E18" w:rsidRDefault="00867E18" w:rsidP="00867E18">
      <w:pPr>
        <w:sectPr w:rsidR="00867E18" w:rsidSect="00867E18">
          <w:headerReference w:type="default" r:id="rId13"/>
          <w:footerReference w:type="default" r:id="rId14"/>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867E18" w:rsidRPr="001C7D87" w14:paraId="3C63B6DF" w14:textId="77777777" w:rsidTr="00C752F5">
        <w:tc>
          <w:tcPr>
            <w:tcW w:w="9143" w:type="dxa"/>
            <w:shd w:val="solid" w:color="66CCFF" w:fill="auto"/>
          </w:tcPr>
          <w:p w14:paraId="13D3D31A" w14:textId="77777777" w:rsidR="00867E18" w:rsidRPr="00BA20FC" w:rsidRDefault="00867E18" w:rsidP="00C752F5">
            <w:pPr>
              <w:spacing w:before="120" w:after="120"/>
              <w:jc w:val="center"/>
              <w:rPr>
                <w:rFonts w:ascii="Arial" w:hAnsi="Arial" w:cs="Arial"/>
                <w:sz w:val="24"/>
                <w:szCs w:val="24"/>
              </w:rPr>
            </w:pPr>
            <w:r w:rsidRPr="00BA20FC">
              <w:rPr>
                <w:rFonts w:ascii="Arial" w:hAnsi="Arial" w:cs="Arial"/>
                <w:sz w:val="24"/>
                <w:szCs w:val="24"/>
              </w:rPr>
              <w:t>MARCHES PUBLICS</w:t>
            </w:r>
          </w:p>
          <w:p w14:paraId="405637E7" w14:textId="77777777" w:rsidR="00867E18" w:rsidRPr="00BA20FC" w:rsidRDefault="00867E18" w:rsidP="00C752F5">
            <w:pPr>
              <w:spacing w:before="120" w:after="120"/>
              <w:jc w:val="center"/>
              <w:rPr>
                <w:rFonts w:ascii="Arial" w:hAnsi="Arial" w:cs="Arial"/>
                <w:b/>
                <w:sz w:val="28"/>
                <w:szCs w:val="28"/>
              </w:rPr>
            </w:pPr>
            <w:r w:rsidRPr="00BA20FC">
              <w:rPr>
                <w:rFonts w:ascii="Arial" w:hAnsi="Arial" w:cs="Arial"/>
                <w:b/>
                <w:caps/>
                <w:sz w:val="28"/>
                <w:szCs w:val="28"/>
              </w:rPr>
              <w:t>declaration de sous-traitance</w:t>
            </w:r>
            <w:r w:rsidRPr="00BA20FC">
              <w:rPr>
                <w:rStyle w:val="Appelnotedebasdep"/>
                <w:rFonts w:ascii="Arial" w:hAnsi="Arial" w:cs="Arial"/>
                <w:b/>
                <w:caps/>
                <w:sz w:val="28"/>
                <w:szCs w:val="28"/>
              </w:rPr>
              <w:footnoteReference w:id="2"/>
            </w:r>
          </w:p>
        </w:tc>
        <w:tc>
          <w:tcPr>
            <w:tcW w:w="1134" w:type="dxa"/>
            <w:shd w:val="solid" w:color="66CCFF" w:fill="auto"/>
          </w:tcPr>
          <w:p w14:paraId="46AB803E" w14:textId="77777777" w:rsidR="00867E18" w:rsidRPr="00BA20FC" w:rsidRDefault="00867E18" w:rsidP="00C752F5">
            <w:pPr>
              <w:jc w:val="center"/>
              <w:rPr>
                <w:rFonts w:ascii="Arial" w:hAnsi="Arial" w:cs="Arial"/>
                <w:b/>
                <w:sz w:val="28"/>
                <w:szCs w:val="28"/>
              </w:rPr>
            </w:pPr>
            <w:r w:rsidRPr="00BA20FC">
              <w:rPr>
                <w:rFonts w:ascii="Arial" w:hAnsi="Arial" w:cs="Arial"/>
                <w:b/>
                <w:sz w:val="28"/>
                <w:szCs w:val="28"/>
              </w:rPr>
              <w:t>DC4</w:t>
            </w:r>
          </w:p>
        </w:tc>
      </w:tr>
    </w:tbl>
    <w:p w14:paraId="586B5583" w14:textId="77777777" w:rsidR="00867E18" w:rsidRPr="001C7D87" w:rsidRDefault="00867E18" w:rsidP="00867E18">
      <w:pPr>
        <w:jc w:val="both"/>
        <w:rPr>
          <w:rFonts w:ascii="Arial" w:hAnsi="Arial" w:cs="Arial"/>
        </w:rPr>
      </w:pPr>
    </w:p>
    <w:p w14:paraId="28BC6DE4" w14:textId="77777777" w:rsidR="00867E18" w:rsidRDefault="00867E18" w:rsidP="00867E18">
      <w:pPr>
        <w:jc w:val="both"/>
        <w:rPr>
          <w:b/>
          <w:i/>
          <w:sz w:val="18"/>
          <w:szCs w:val="18"/>
        </w:rPr>
      </w:pPr>
      <w:r w:rsidRPr="001C7D87">
        <w:rPr>
          <w:rFonts w:ascii="Arial" w:hAnsi="Arial" w:cs="Arial"/>
          <w:i/>
          <w:sz w:val="18"/>
          <w:szCs w:val="18"/>
        </w:rPr>
        <w:t xml:space="preserve">Le formulaire DC4 est un modèle de déclaration de sous-traitance qui peut être utilisé par les </w:t>
      </w:r>
      <w:r>
        <w:rPr>
          <w:rFonts w:ascii="Arial" w:hAnsi="Arial" w:cs="Arial"/>
          <w:i/>
          <w:sz w:val="18"/>
          <w:szCs w:val="18"/>
        </w:rPr>
        <w:t>soumissionnaires</w:t>
      </w:r>
      <w:r w:rsidRPr="001C7D87">
        <w:rPr>
          <w:rFonts w:ascii="Arial" w:hAnsi="Arial" w:cs="Arial"/>
          <w:i/>
          <w:sz w:val="18"/>
          <w:szCs w:val="18"/>
        </w:rPr>
        <w:t xml:space="preserve"> ou titulaires de marchés publics pour présenter un sous-traitant.</w:t>
      </w:r>
      <w:r>
        <w:rPr>
          <w:rFonts w:ascii="Arial" w:hAnsi="Arial" w:cs="Arial"/>
          <w:i/>
          <w:sz w:val="18"/>
          <w:szCs w:val="18"/>
        </w:rPr>
        <w:t xml:space="preserve"> </w:t>
      </w:r>
      <w:r w:rsidRPr="001C7D87">
        <w:rPr>
          <w:rFonts w:ascii="Arial" w:hAnsi="Arial" w:cs="Arial"/>
          <w:i/>
          <w:sz w:val="18"/>
          <w:szCs w:val="18"/>
        </w:rPr>
        <w:t xml:space="preserve">Ce document est fourni par le </w:t>
      </w:r>
      <w:r>
        <w:rPr>
          <w:rFonts w:ascii="Arial" w:hAnsi="Arial" w:cs="Arial"/>
          <w:i/>
          <w:sz w:val="18"/>
          <w:szCs w:val="18"/>
        </w:rPr>
        <w:t>soumissionnaire</w:t>
      </w:r>
      <w:r w:rsidRPr="001C7D87">
        <w:rPr>
          <w:rFonts w:ascii="Arial" w:hAnsi="Arial" w:cs="Arial"/>
          <w:i/>
          <w:sz w:val="18"/>
          <w:szCs w:val="18"/>
        </w:rPr>
        <w:t xml:space="preserve"> ou le titulaire </w:t>
      </w:r>
      <w:r>
        <w:rPr>
          <w:rFonts w:ascii="Arial" w:hAnsi="Arial" w:cs="Arial"/>
          <w:i/>
          <w:sz w:val="18"/>
          <w:szCs w:val="18"/>
        </w:rPr>
        <w:t>à l’acheteur</w:t>
      </w:r>
      <w:r w:rsidRPr="001C7D87">
        <w:rPr>
          <w:rFonts w:ascii="Arial" w:hAnsi="Arial" w:cs="Arial"/>
          <w:i/>
          <w:sz w:val="18"/>
          <w:szCs w:val="18"/>
        </w:rPr>
        <w:t xml:space="preserve"> soit au moment du dépôt de l’offre</w:t>
      </w:r>
      <w:r>
        <w:rPr>
          <w:rFonts w:ascii="Arial" w:hAnsi="Arial" w:cs="Arial"/>
          <w:i/>
          <w:sz w:val="18"/>
          <w:szCs w:val="18"/>
        </w:rPr>
        <w:t xml:space="preserve"> – en complément des renseignements éventuellement fournis dans le cadre H du formulaire DC2 –</w:t>
      </w:r>
      <w:r w:rsidRPr="001C7D87">
        <w:rPr>
          <w:rFonts w:ascii="Arial" w:hAnsi="Arial" w:cs="Arial"/>
          <w:i/>
          <w:sz w:val="18"/>
          <w:szCs w:val="18"/>
        </w:rPr>
        <w:t xml:space="preserve"> soit </w:t>
      </w:r>
      <w:r>
        <w:rPr>
          <w:rFonts w:ascii="Arial" w:hAnsi="Arial" w:cs="Arial"/>
          <w:i/>
          <w:sz w:val="18"/>
          <w:szCs w:val="18"/>
        </w:rPr>
        <w:t>en cours d’exécution du marché public</w:t>
      </w:r>
      <w:r w:rsidRPr="001C7D87">
        <w:rPr>
          <w:rFonts w:ascii="Arial" w:hAnsi="Arial" w:cs="Arial"/>
          <w:i/>
          <w:sz w:val="18"/>
          <w:szCs w:val="18"/>
        </w:rPr>
        <w:t>.</w:t>
      </w:r>
      <w:r>
        <w:rPr>
          <w:b/>
          <w:i/>
          <w:sz w:val="18"/>
          <w:szCs w:val="18"/>
        </w:rPr>
        <w:t xml:space="preserve"> </w:t>
      </w:r>
    </w:p>
    <w:p w14:paraId="5FD07B80" w14:textId="77777777" w:rsidR="00867E18" w:rsidRDefault="00867E18" w:rsidP="00867E18">
      <w:pPr>
        <w:jc w:val="both"/>
        <w:rPr>
          <w:b/>
          <w:i/>
          <w:sz w:val="18"/>
          <w:szCs w:val="18"/>
        </w:rPr>
      </w:pPr>
    </w:p>
    <w:p w14:paraId="5C1EB5C4" w14:textId="77777777" w:rsidR="00867E18" w:rsidRDefault="00867E18" w:rsidP="00867E18">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5"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9"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20"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3"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4"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2FF8FF" w14:textId="77777777" w:rsidR="00867E18" w:rsidRPr="001C7D87" w:rsidRDefault="00867E18" w:rsidP="00867E18">
      <w:pPr>
        <w:jc w:val="both"/>
        <w:rPr>
          <w:rFonts w:ascii="Arial" w:hAnsi="Arial" w:cs="Arial"/>
          <w:i/>
          <w:sz w:val="18"/>
          <w:szCs w:val="18"/>
        </w:rPr>
      </w:pPr>
    </w:p>
    <w:p w14:paraId="48700B7A" w14:textId="77777777" w:rsidR="00867E18" w:rsidRPr="001C7D87" w:rsidRDefault="00867E18" w:rsidP="00867E18">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645A52F9" w14:textId="77777777" w:rsidTr="00C752F5">
        <w:tc>
          <w:tcPr>
            <w:tcW w:w="10277" w:type="dxa"/>
            <w:shd w:val="solid" w:color="66CCFF" w:fill="auto"/>
          </w:tcPr>
          <w:p w14:paraId="0D75340B" w14:textId="77777777" w:rsidR="00867E18" w:rsidRPr="001C7D87" w:rsidRDefault="00867E18" w:rsidP="00C752F5">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Pr>
                <w:rFonts w:ascii="Arial" w:hAnsi="Arial" w:cs="Arial"/>
                <w:b/>
                <w:bCs/>
                <w:sz w:val="22"/>
                <w:szCs w:val="22"/>
              </w:rPr>
              <w:t>de l’acheteur</w:t>
            </w:r>
          </w:p>
        </w:tc>
      </w:tr>
    </w:tbl>
    <w:p w14:paraId="782E1782" w14:textId="77777777" w:rsidR="00867E18" w:rsidRPr="001C7D87" w:rsidRDefault="00867E18" w:rsidP="00867E18">
      <w:pPr>
        <w:jc w:val="both"/>
        <w:rPr>
          <w:rFonts w:ascii="Arial" w:hAnsi="Arial" w:cs="Arial"/>
        </w:rPr>
      </w:pPr>
    </w:p>
    <w:p w14:paraId="1B48DC80" w14:textId="77777777" w:rsidR="00867E18" w:rsidRPr="001C7D87" w:rsidRDefault="00867E18" w:rsidP="00867E18">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Pr="001C7D87">
        <w:rPr>
          <w:rFonts w:ascii="Arial" w:hAnsi="Arial" w:cs="Arial"/>
          <w:bCs/>
          <w:iCs/>
        </w:rPr>
        <w:t xml:space="preserve">Désignation </w:t>
      </w:r>
      <w:r>
        <w:rPr>
          <w:rFonts w:ascii="Arial" w:hAnsi="Arial" w:cs="Arial"/>
          <w:bCs/>
          <w:iCs/>
        </w:rPr>
        <w:t>de l’acheteur</w:t>
      </w:r>
      <w:r w:rsidRPr="001C7D87">
        <w:rPr>
          <w:rFonts w:ascii="Arial" w:hAnsi="Arial" w:cs="Arial"/>
          <w:bCs/>
          <w:iCs/>
        </w:rPr>
        <w:t> :</w:t>
      </w:r>
    </w:p>
    <w:p w14:paraId="553FE128" w14:textId="77777777" w:rsidR="00867E18" w:rsidRPr="001C7D87" w:rsidRDefault="00867E18" w:rsidP="00867E18">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Pr>
          <w:rFonts w:ascii="Arial" w:hAnsi="Arial" w:cs="Arial"/>
          <w:i/>
          <w:iCs/>
          <w:sz w:val="18"/>
          <w:szCs w:val="18"/>
        </w:rPr>
        <w:t>JOUE</w:t>
      </w:r>
      <w:r w:rsidRPr="00457659">
        <w:rPr>
          <w:rFonts w:ascii="Arial" w:hAnsi="Arial" w:cs="Arial"/>
          <w:i/>
          <w:iCs/>
          <w:sz w:val="18"/>
          <w:szCs w:val="18"/>
        </w:rPr>
        <w:t xml:space="preserve"> ou au </w:t>
      </w:r>
      <w:r>
        <w:rPr>
          <w:rFonts w:ascii="Arial" w:hAnsi="Arial" w:cs="Arial"/>
          <w:i/>
          <w:iCs/>
          <w:sz w:val="18"/>
          <w:szCs w:val="18"/>
        </w:rPr>
        <w:t>BOAMP</w:t>
      </w:r>
      <w:r w:rsidRPr="00457659">
        <w:rPr>
          <w:rFonts w:ascii="Arial" w:hAnsi="Arial" w:cs="Arial"/>
          <w:i/>
          <w:iCs/>
          <w:sz w:val="18"/>
          <w:szCs w:val="18"/>
        </w:rPr>
        <w:t>, la simple indication de la référence à cet avis est suffisante.</w:t>
      </w:r>
      <w:r>
        <w:rPr>
          <w:rFonts w:ascii="Arial" w:hAnsi="Arial" w:cs="Arial"/>
          <w:i/>
          <w:iCs/>
          <w:sz w:val="18"/>
          <w:szCs w:val="18"/>
        </w:rPr>
        <w:t>)</w:t>
      </w:r>
    </w:p>
    <w:p w14:paraId="0EADA063" w14:textId="77777777" w:rsidR="00867E18" w:rsidRPr="00D57F50" w:rsidRDefault="00867E18" w:rsidP="00867E18">
      <w:pPr>
        <w:jc w:val="center"/>
        <w:rPr>
          <w:rFonts w:ascii="Arial" w:hAnsi="Arial" w:cs="Arial"/>
          <w:b/>
          <w:color w:val="C00000"/>
        </w:rPr>
      </w:pPr>
      <w:r w:rsidRPr="00D57F50">
        <w:rPr>
          <w:rFonts w:ascii="Arial" w:hAnsi="Arial" w:cs="Arial"/>
          <w:b/>
          <w:color w:val="C00000"/>
        </w:rPr>
        <w:t>Ministère de la Justice - Cour d’Appel de Paris</w:t>
      </w:r>
    </w:p>
    <w:p w14:paraId="35EEBC2C" w14:textId="77777777" w:rsidR="00867E18" w:rsidRPr="00D57F50" w:rsidRDefault="00867E18" w:rsidP="00867E18">
      <w:pPr>
        <w:jc w:val="center"/>
        <w:rPr>
          <w:rFonts w:ascii="Arial" w:hAnsi="Arial" w:cs="Arial"/>
          <w:b/>
          <w:color w:val="C00000"/>
        </w:rPr>
      </w:pPr>
      <w:r w:rsidRPr="00D57F50">
        <w:rPr>
          <w:rFonts w:ascii="Arial" w:hAnsi="Arial" w:cs="Arial"/>
          <w:b/>
          <w:color w:val="C00000"/>
        </w:rPr>
        <w:t>Service administratif régional</w:t>
      </w:r>
    </w:p>
    <w:p w14:paraId="22B5C565" w14:textId="77777777" w:rsidR="00867E18" w:rsidRPr="00D57F50" w:rsidRDefault="00867E18" w:rsidP="00867E18">
      <w:pPr>
        <w:jc w:val="center"/>
        <w:rPr>
          <w:rFonts w:ascii="Arial" w:hAnsi="Arial" w:cs="Arial"/>
          <w:b/>
          <w:color w:val="C00000"/>
        </w:rPr>
      </w:pPr>
      <w:r w:rsidRPr="00D57F50">
        <w:rPr>
          <w:rFonts w:ascii="Arial" w:hAnsi="Arial" w:cs="Arial"/>
          <w:b/>
          <w:color w:val="C00000"/>
        </w:rPr>
        <w:t>34 Quai des Orfèvres - 75055 Paris cedex 01</w:t>
      </w:r>
    </w:p>
    <w:p w14:paraId="32626C43" w14:textId="77777777" w:rsidR="00867E18" w:rsidRPr="001C7D87" w:rsidRDefault="00867E18" w:rsidP="00867E18">
      <w:pPr>
        <w:jc w:val="both"/>
        <w:rPr>
          <w:rFonts w:ascii="Arial" w:hAnsi="Arial" w:cs="Arial"/>
          <w:iCs/>
        </w:rPr>
      </w:pPr>
    </w:p>
    <w:p w14:paraId="04E02581" w14:textId="77777777" w:rsidR="00867E18" w:rsidRPr="001C7D87" w:rsidRDefault="00867E18" w:rsidP="00867E18">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Pr="001C7D87">
        <w:rPr>
          <w:rFonts w:ascii="Arial" w:hAnsi="Arial" w:cs="Arial"/>
        </w:rPr>
        <w:t>Personne habilitée à donner les renseignements 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 </w:t>
      </w:r>
      <w:r w:rsidRPr="001C7D87">
        <w:rPr>
          <w:rFonts w:ascii="Arial" w:hAnsi="Arial" w:cs="Arial"/>
        </w:rPr>
        <w:t>(nantissements ou cessions de créances) :</w:t>
      </w:r>
    </w:p>
    <w:p w14:paraId="260B6D34" w14:textId="77777777" w:rsidR="00867E18" w:rsidRPr="001C7D87" w:rsidRDefault="00867E18" w:rsidP="00867E18">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1F69253B" w14:textId="77777777" w:rsidR="00867E18" w:rsidRPr="001C7D87" w:rsidRDefault="00867E18" w:rsidP="00867E18">
      <w:pPr>
        <w:jc w:val="both"/>
        <w:rPr>
          <w:rFonts w:ascii="Arial" w:hAnsi="Arial" w:cs="Arial"/>
          <w:iCs/>
        </w:rPr>
      </w:pPr>
    </w:p>
    <w:p w14:paraId="1FC60AE6" w14:textId="77777777" w:rsidR="00867E18" w:rsidRPr="00D57F50" w:rsidRDefault="00867E18" w:rsidP="00867E18">
      <w:pPr>
        <w:jc w:val="both"/>
        <w:rPr>
          <w:rFonts w:ascii="Arial" w:hAnsi="Arial" w:cs="Arial"/>
          <w:color w:val="C00000"/>
        </w:rPr>
      </w:pPr>
      <w:r w:rsidRPr="00D57F50">
        <w:rPr>
          <w:rFonts w:ascii="Arial" w:hAnsi="Arial" w:cs="Arial"/>
          <w:color w:val="C00000"/>
        </w:rPr>
        <w:t>L</w:t>
      </w:r>
      <w:r>
        <w:rPr>
          <w:rFonts w:ascii="Arial" w:hAnsi="Arial" w:cs="Arial"/>
          <w:color w:val="C00000"/>
        </w:rPr>
        <w:t>e</w:t>
      </w:r>
      <w:r w:rsidRPr="00D57F50">
        <w:rPr>
          <w:rFonts w:ascii="Arial" w:hAnsi="Arial" w:cs="Arial"/>
          <w:color w:val="C00000"/>
        </w:rPr>
        <w:t xml:space="preserve"> Direct</w:t>
      </w:r>
      <w:r>
        <w:rPr>
          <w:rFonts w:ascii="Arial" w:hAnsi="Arial" w:cs="Arial"/>
          <w:color w:val="C00000"/>
        </w:rPr>
        <w:t>eur</w:t>
      </w:r>
      <w:r w:rsidRPr="00D57F50">
        <w:rPr>
          <w:rFonts w:ascii="Arial" w:hAnsi="Arial" w:cs="Arial"/>
          <w:color w:val="C00000"/>
        </w:rPr>
        <w:t xml:space="preserve"> Délégué à l'Administration Régionale Judiciaire du Service administratif régional de la Cour d'appel de Paris - 34, quai des Orfèvres – 75055 Paris cedex 01</w:t>
      </w:r>
    </w:p>
    <w:p w14:paraId="0B9CD174" w14:textId="77777777" w:rsidR="00867E18" w:rsidRDefault="00867E18" w:rsidP="00867E18">
      <w:pPr>
        <w:jc w:val="both"/>
        <w:rPr>
          <w:rFonts w:ascii="Arial" w:hAnsi="Arial" w:cs="Arial"/>
        </w:rPr>
      </w:pPr>
    </w:p>
    <w:p w14:paraId="1A1C15F3" w14:textId="77777777" w:rsidR="00867E18" w:rsidRDefault="00867E18" w:rsidP="00867E18">
      <w:pPr>
        <w:jc w:val="both"/>
        <w:rPr>
          <w:rFonts w:ascii="Arial" w:hAnsi="Arial" w:cs="Arial"/>
        </w:rPr>
      </w:pPr>
    </w:p>
    <w:p w14:paraId="4282D7B4" w14:textId="77777777" w:rsidR="00867E18" w:rsidRPr="001C7D87" w:rsidRDefault="00867E18" w:rsidP="00867E1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1DE78D01" w14:textId="77777777" w:rsidTr="00C752F5">
        <w:tc>
          <w:tcPr>
            <w:tcW w:w="10277" w:type="dxa"/>
            <w:shd w:val="solid" w:color="66CCFF" w:fill="auto"/>
          </w:tcPr>
          <w:p w14:paraId="3099F8B9" w14:textId="77777777" w:rsidR="00867E18" w:rsidRPr="001C7D87" w:rsidRDefault="00867E18" w:rsidP="00C752F5">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 du marché public</w:t>
            </w:r>
          </w:p>
        </w:tc>
      </w:tr>
    </w:tbl>
    <w:p w14:paraId="571910E4" w14:textId="77777777" w:rsidR="00867E18" w:rsidRPr="001C7D87" w:rsidRDefault="00867E18" w:rsidP="00867E18">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Pr>
          <w:rFonts w:ascii="Arial" w:hAnsi="Arial" w:cs="Arial"/>
          <w:i/>
          <w:sz w:val="18"/>
          <w:szCs w:val="18"/>
        </w:rPr>
        <w:t>JOUE</w:t>
      </w:r>
      <w:r w:rsidRPr="00337FF3">
        <w:rPr>
          <w:rFonts w:ascii="Arial" w:hAnsi="Arial" w:cs="Arial"/>
          <w:i/>
          <w:sz w:val="18"/>
          <w:szCs w:val="18"/>
        </w:rPr>
        <w:t xml:space="preserve"> ou au </w:t>
      </w:r>
      <w:r>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Toutefois, en cas d’allotissement, identifier également le ou les lots concernés par la présente déclaration de sous-traitance</w:t>
      </w:r>
      <w:r w:rsidRPr="00200B38">
        <w:rPr>
          <w:rFonts w:ascii="Arial" w:hAnsi="Arial" w:cs="Arial"/>
          <w:i/>
          <w:sz w:val="18"/>
          <w:szCs w:val="18"/>
        </w:rPr>
        <w:t>.</w:t>
      </w:r>
      <w:r w:rsidRPr="001C7D87">
        <w:rPr>
          <w:rFonts w:ascii="Arial" w:hAnsi="Arial" w:cs="Arial"/>
          <w:i/>
          <w:sz w:val="18"/>
          <w:szCs w:val="18"/>
        </w:rPr>
        <w:t>)</w:t>
      </w:r>
    </w:p>
    <w:p w14:paraId="77A9D723" w14:textId="77777777" w:rsidR="00867E18" w:rsidRPr="001C7D87" w:rsidRDefault="00867E18" w:rsidP="00867E18">
      <w:pPr>
        <w:jc w:val="both"/>
        <w:rPr>
          <w:rFonts w:ascii="Arial" w:hAnsi="Arial" w:cs="Arial"/>
        </w:rPr>
      </w:pPr>
    </w:p>
    <w:p w14:paraId="49AF5186" w14:textId="77777777" w:rsidR="00867E18" w:rsidRPr="001C7D87" w:rsidRDefault="00867E18" w:rsidP="00867E18">
      <w:pPr>
        <w:jc w:val="both"/>
        <w:rPr>
          <w:rFonts w:ascii="Arial" w:hAnsi="Arial" w:cs="Arial"/>
        </w:rPr>
      </w:pPr>
    </w:p>
    <w:p w14:paraId="65D76C9A" w14:textId="77777777" w:rsidR="00867E18" w:rsidRPr="001C7D87" w:rsidRDefault="00867E18" w:rsidP="00867E18">
      <w:pPr>
        <w:jc w:val="both"/>
        <w:rPr>
          <w:rFonts w:ascii="Arial" w:hAnsi="Arial" w:cs="Arial"/>
        </w:rPr>
      </w:pPr>
    </w:p>
    <w:p w14:paraId="146E3181" w14:textId="77777777" w:rsidR="00867E18" w:rsidRDefault="00867E18" w:rsidP="00867E18">
      <w:pPr>
        <w:jc w:val="both"/>
        <w:rPr>
          <w:rFonts w:ascii="Arial" w:hAnsi="Arial" w:cs="Arial"/>
        </w:rPr>
      </w:pPr>
    </w:p>
    <w:p w14:paraId="626DE85E" w14:textId="77777777" w:rsidR="00867E18" w:rsidRDefault="00867E18" w:rsidP="00867E18">
      <w:pPr>
        <w:jc w:val="both"/>
        <w:rPr>
          <w:rFonts w:ascii="Arial" w:hAnsi="Arial" w:cs="Arial"/>
        </w:rPr>
      </w:pPr>
    </w:p>
    <w:p w14:paraId="2D785B6E" w14:textId="77777777" w:rsidR="00867E18" w:rsidRDefault="00867E18" w:rsidP="00867E18">
      <w:pPr>
        <w:jc w:val="both"/>
        <w:rPr>
          <w:rFonts w:ascii="Arial" w:hAnsi="Arial" w:cs="Arial"/>
        </w:rPr>
      </w:pPr>
    </w:p>
    <w:p w14:paraId="7D585968" w14:textId="77777777" w:rsidR="00867E18" w:rsidRDefault="00867E18" w:rsidP="00867E18">
      <w:pPr>
        <w:jc w:val="both"/>
        <w:rPr>
          <w:rFonts w:ascii="Arial" w:hAnsi="Arial" w:cs="Arial"/>
        </w:rPr>
      </w:pPr>
    </w:p>
    <w:p w14:paraId="416AF1CD" w14:textId="77777777" w:rsidR="00867E18" w:rsidRDefault="00867E18" w:rsidP="00867E18">
      <w:pPr>
        <w:jc w:val="both"/>
        <w:rPr>
          <w:rFonts w:ascii="Arial" w:hAnsi="Arial" w:cs="Arial"/>
        </w:rPr>
      </w:pPr>
    </w:p>
    <w:p w14:paraId="3ECB2B9A" w14:textId="77777777" w:rsidR="00867E18" w:rsidRDefault="00867E18" w:rsidP="00867E18">
      <w:pPr>
        <w:jc w:val="both"/>
        <w:rPr>
          <w:rFonts w:ascii="Arial" w:hAnsi="Arial" w:cs="Arial"/>
        </w:rPr>
      </w:pPr>
    </w:p>
    <w:p w14:paraId="13547C87" w14:textId="77777777" w:rsidR="00867E18" w:rsidRDefault="00867E18" w:rsidP="00867E18">
      <w:pPr>
        <w:jc w:val="both"/>
        <w:rPr>
          <w:rFonts w:ascii="Arial" w:hAnsi="Arial" w:cs="Arial"/>
        </w:rPr>
      </w:pPr>
    </w:p>
    <w:p w14:paraId="2B3A08C2" w14:textId="77777777" w:rsidR="00867E18" w:rsidRDefault="00867E18" w:rsidP="00867E18">
      <w:pPr>
        <w:jc w:val="both"/>
        <w:rPr>
          <w:rFonts w:ascii="Arial" w:hAnsi="Arial" w:cs="Arial"/>
        </w:rPr>
      </w:pPr>
    </w:p>
    <w:p w14:paraId="6C6EB96A" w14:textId="77777777" w:rsidR="00867E18" w:rsidRDefault="00867E18" w:rsidP="00867E18">
      <w:pPr>
        <w:jc w:val="both"/>
        <w:rPr>
          <w:rFonts w:ascii="Arial" w:hAnsi="Arial" w:cs="Arial"/>
        </w:rPr>
      </w:pPr>
    </w:p>
    <w:p w14:paraId="6ECC0786" w14:textId="77777777" w:rsidR="00867E18" w:rsidRPr="001C7D87" w:rsidRDefault="00867E18" w:rsidP="00867E1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34F81056" w14:textId="77777777" w:rsidTr="00C752F5">
        <w:tc>
          <w:tcPr>
            <w:tcW w:w="10277" w:type="dxa"/>
            <w:shd w:val="solid" w:color="66CCFF" w:fill="auto"/>
          </w:tcPr>
          <w:p w14:paraId="24498ECD" w14:textId="77777777" w:rsidR="00867E18" w:rsidRPr="001C7D87" w:rsidRDefault="00867E18" w:rsidP="00C752F5">
            <w:pPr>
              <w:rPr>
                <w:rFonts w:ascii="Arial" w:hAnsi="Arial" w:cs="Arial"/>
                <w:b/>
                <w:bCs/>
                <w:sz w:val="22"/>
                <w:szCs w:val="22"/>
              </w:rPr>
            </w:pPr>
            <w:r w:rsidRPr="001C7D87">
              <w:rPr>
                <w:rFonts w:ascii="Arial" w:hAnsi="Arial" w:cs="Arial"/>
              </w:rPr>
              <w:lastRenderedPageBreak/>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2B97801F" w14:textId="77777777" w:rsidR="00867E18" w:rsidRPr="001C7D87" w:rsidRDefault="00867E18" w:rsidP="00867E18">
      <w:pPr>
        <w:jc w:val="both"/>
        <w:rPr>
          <w:rFonts w:ascii="Arial" w:hAnsi="Arial" w:cs="Arial"/>
        </w:rPr>
      </w:pPr>
    </w:p>
    <w:p w14:paraId="6E1AE6AC" w14:textId="77777777" w:rsidR="00867E18" w:rsidRPr="001C7D87" w:rsidRDefault="00867E18" w:rsidP="00867E18">
      <w:pPr>
        <w:jc w:val="both"/>
        <w:rPr>
          <w:rFonts w:ascii="Arial" w:hAnsi="Arial" w:cs="Arial"/>
        </w:rPr>
      </w:pPr>
      <w:r w:rsidRPr="001C7D87">
        <w:rPr>
          <w:rFonts w:ascii="Arial" w:hAnsi="Arial" w:cs="Arial"/>
        </w:rPr>
        <w:t>La présente déclaration de sous-traitance constitue :</w:t>
      </w:r>
    </w:p>
    <w:p w14:paraId="19104448" w14:textId="77777777" w:rsidR="00867E18" w:rsidRPr="001C7D87" w:rsidRDefault="00867E18" w:rsidP="00867E18">
      <w:pPr>
        <w:jc w:val="both"/>
        <w:rPr>
          <w:rFonts w:ascii="Arial" w:hAnsi="Arial" w:cs="Arial"/>
          <w:sz w:val="18"/>
          <w:szCs w:val="18"/>
        </w:rPr>
      </w:pPr>
      <w:r w:rsidRPr="001C7D87">
        <w:rPr>
          <w:rFonts w:ascii="Arial" w:hAnsi="Arial" w:cs="Arial"/>
          <w:i/>
          <w:sz w:val="18"/>
          <w:szCs w:val="18"/>
        </w:rPr>
        <w:t>(Cocher la case correspondante.)</w:t>
      </w:r>
    </w:p>
    <w:p w14:paraId="201831EF" w14:textId="77777777" w:rsidR="00867E18" w:rsidRDefault="00867E18" w:rsidP="00867E18">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 xml:space="preserve">un </w:t>
      </w:r>
      <w:r>
        <w:rPr>
          <w:rFonts w:ascii="Arial" w:hAnsi="Arial" w:cs="Arial"/>
        </w:rPr>
        <w:t>document annexé à l’offre du soumissionnaire</w:t>
      </w:r>
    </w:p>
    <w:p w14:paraId="5B406501" w14:textId="77777777" w:rsidR="00867E18" w:rsidRDefault="00867E18" w:rsidP="00867E18">
      <w:pPr>
        <w:spacing w:before="120"/>
        <w:ind w:left="567"/>
        <w:jc w:val="both"/>
        <w:rPr>
          <w:rFonts w:ascii="Arial" w:hAnsi="Arial" w:cs="Arial"/>
        </w:rPr>
      </w:pPr>
    </w:p>
    <w:p w14:paraId="506FC6A2" w14:textId="77777777" w:rsidR="00867E18" w:rsidRPr="00F50693" w:rsidRDefault="00867E18" w:rsidP="00867E18">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xml:space="preserve"> un </w:t>
      </w:r>
      <w:r w:rsidRPr="001C7D87">
        <w:rPr>
          <w:rFonts w:ascii="Arial" w:hAnsi="Arial" w:cs="Arial"/>
        </w:rPr>
        <w:t>acte spécial portant acceptation du sous-traitant et agrément de ses conditions de paiement </w:t>
      </w:r>
      <w:r w:rsidRPr="00F50693">
        <w:rPr>
          <w:rFonts w:ascii="Arial" w:hAnsi="Arial" w:cs="Arial"/>
          <w:i/>
          <w:sz w:val="18"/>
          <w:szCs w:val="18"/>
        </w:rPr>
        <w:t xml:space="preserve">(sous-traitant </w:t>
      </w:r>
      <w:r w:rsidRPr="00956CA9">
        <w:rPr>
          <w:rFonts w:ascii="Arial" w:hAnsi="Arial" w:cs="Arial"/>
          <w:i/>
          <w:sz w:val="18"/>
          <w:szCs w:val="18"/>
        </w:rPr>
        <w:t>présenté après attribution du marché</w:t>
      </w:r>
      <w:r w:rsidRPr="00F50693">
        <w:rPr>
          <w:rFonts w:ascii="Arial" w:hAnsi="Arial" w:cs="Arial"/>
          <w:i/>
          <w:sz w:val="18"/>
          <w:szCs w:val="18"/>
        </w:rPr>
        <w:t>)</w:t>
      </w:r>
    </w:p>
    <w:p w14:paraId="6B240493" w14:textId="77777777" w:rsidR="00867E18" w:rsidRDefault="00867E18" w:rsidP="00867E18">
      <w:pPr>
        <w:spacing w:before="120"/>
        <w:ind w:left="567"/>
        <w:jc w:val="both"/>
        <w:rPr>
          <w:rFonts w:ascii="Arial" w:hAnsi="Arial" w:cs="Arial"/>
        </w:rPr>
      </w:pPr>
    </w:p>
    <w:p w14:paraId="5FD05F6E" w14:textId="77777777" w:rsidR="00867E18" w:rsidRDefault="00867E18" w:rsidP="00867E18">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un acte spécial modificatif ; il annule et remplace la déclaration de sous-traitance du …………. .</w:t>
      </w:r>
    </w:p>
    <w:p w14:paraId="57E9EBAE" w14:textId="77777777" w:rsidR="00867E18" w:rsidRPr="001C7D87" w:rsidRDefault="00867E18" w:rsidP="00867E18">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50C25B47" w14:textId="77777777" w:rsidTr="00C752F5">
        <w:tc>
          <w:tcPr>
            <w:tcW w:w="10277" w:type="dxa"/>
            <w:shd w:val="solid" w:color="66CCFF" w:fill="auto"/>
          </w:tcPr>
          <w:p w14:paraId="4403618E" w14:textId="77777777" w:rsidR="00867E18" w:rsidRPr="001C7D87" w:rsidRDefault="00867E18" w:rsidP="00C752F5">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Pr="001C7D87">
              <w:rPr>
                <w:rFonts w:ascii="Arial" w:hAnsi="Arial" w:cs="Arial"/>
                <w:b/>
                <w:bCs/>
                <w:sz w:val="22"/>
                <w:szCs w:val="22"/>
              </w:rPr>
              <w:t xml:space="preserve">D - Identification du </w:t>
            </w:r>
            <w:r>
              <w:rPr>
                <w:rFonts w:ascii="Arial" w:hAnsi="Arial" w:cs="Arial"/>
                <w:b/>
                <w:bCs/>
                <w:sz w:val="22"/>
                <w:szCs w:val="22"/>
              </w:rPr>
              <w:t>soumissionnaire</w:t>
            </w:r>
            <w:r w:rsidRPr="001C7D87">
              <w:rPr>
                <w:rFonts w:ascii="Arial" w:hAnsi="Arial" w:cs="Arial"/>
                <w:b/>
                <w:bCs/>
                <w:sz w:val="22"/>
                <w:szCs w:val="22"/>
              </w:rPr>
              <w:t xml:space="preserve"> ou du titulaire du marché public</w:t>
            </w:r>
          </w:p>
        </w:tc>
      </w:tr>
    </w:tbl>
    <w:p w14:paraId="4B3492B3" w14:textId="77777777" w:rsidR="00867E18" w:rsidRDefault="00867E18" w:rsidP="00867E18">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7" w:history="1">
        <w:r w:rsidRPr="002347A4">
          <w:rPr>
            <w:rStyle w:val="Lienhypertexte"/>
          </w:rPr>
          <w:t>ICD</w:t>
        </w:r>
      </w:hyperlink>
      <w:r>
        <w:rPr>
          <w:rFonts w:ascii="Arial" w:hAnsi="Arial" w:cs="Arial"/>
          <w:sz w:val="20"/>
          <w:szCs w:val="20"/>
        </w:rPr>
        <w:t> </w:t>
      </w:r>
      <w:r w:rsidRPr="000E2FF3">
        <w:rPr>
          <w:rFonts w:ascii="Arial" w:hAnsi="Arial" w:cs="Arial"/>
          <w:sz w:val="20"/>
          <w:szCs w:val="20"/>
        </w:rPr>
        <w:t>:</w:t>
      </w:r>
    </w:p>
    <w:p w14:paraId="3AECCA0C" w14:textId="77777777" w:rsidR="00867E18" w:rsidRDefault="00867E18" w:rsidP="00867E18">
      <w:pPr>
        <w:jc w:val="both"/>
        <w:rPr>
          <w:rFonts w:ascii="Arial" w:hAnsi="Arial" w:cs="Arial"/>
          <w:b/>
          <w:bCs/>
        </w:rPr>
      </w:pPr>
    </w:p>
    <w:p w14:paraId="29101337"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68BDEB30" w14:textId="77777777" w:rsidR="00867E18" w:rsidRPr="00200B38" w:rsidRDefault="00867E18" w:rsidP="00867E18"/>
    <w:p w14:paraId="58F471D8"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34C04A67" w14:textId="77777777" w:rsidR="00867E18" w:rsidRPr="00200B38" w:rsidRDefault="00867E18" w:rsidP="00867E18"/>
    <w:p w14:paraId="4FF33094"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3F9B6B77" w14:textId="77777777" w:rsidR="00867E18" w:rsidRPr="00200B38" w:rsidRDefault="00867E18" w:rsidP="00867E18"/>
    <w:p w14:paraId="48769BEE"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0948E24A" w14:textId="77777777" w:rsidR="00867E18" w:rsidRDefault="00867E18" w:rsidP="00867E18"/>
    <w:p w14:paraId="4C1DE8C7" w14:textId="77777777" w:rsidR="00867E18" w:rsidRDefault="00867E18" w:rsidP="00867E1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8" w:history="1">
        <w:r w:rsidRPr="002347A4">
          <w:rPr>
            <w:rStyle w:val="Lienhypertexte"/>
          </w:rPr>
          <w:t>ICD</w:t>
        </w:r>
      </w:hyperlink>
      <w:r>
        <w:rPr>
          <w:rFonts w:ascii="Arial" w:hAnsi="Arial" w:cs="Arial"/>
          <w:sz w:val="20"/>
          <w:szCs w:val="20"/>
        </w:rPr>
        <w:t> </w:t>
      </w:r>
      <w:r w:rsidRPr="000E2FF3">
        <w:rPr>
          <w:rFonts w:ascii="Arial" w:hAnsi="Arial" w:cs="Arial"/>
          <w:sz w:val="20"/>
          <w:szCs w:val="20"/>
        </w:rPr>
        <w:t>:</w:t>
      </w:r>
    </w:p>
    <w:p w14:paraId="32780777" w14:textId="77777777" w:rsidR="00867E18" w:rsidRDefault="00867E18" w:rsidP="00867E18"/>
    <w:p w14:paraId="41C32CA8" w14:textId="77777777" w:rsidR="00867E18" w:rsidRPr="00200B38" w:rsidRDefault="00867E18" w:rsidP="00867E18"/>
    <w:p w14:paraId="77950D5B" w14:textId="77777777" w:rsidR="00867E18" w:rsidRDefault="00867E18" w:rsidP="00867E18">
      <w:pPr>
        <w:jc w:val="both"/>
        <w:rPr>
          <w:rFonts w:ascii="Arial" w:hAnsi="Arial" w:cs="Arial"/>
          <w:b/>
          <w:bCs/>
        </w:rPr>
      </w:pPr>
    </w:p>
    <w:p w14:paraId="2C2E6494" w14:textId="77777777" w:rsidR="00867E18" w:rsidRDefault="00867E18" w:rsidP="00867E1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soumissionnaire individuel, du titulaire ou du membre du groupement (entreprise individuelle, SA, SARL, EURL, association, établissement public, etc.) :</w:t>
      </w:r>
    </w:p>
    <w:p w14:paraId="0AD559CF" w14:textId="77777777" w:rsidR="00867E18" w:rsidRDefault="00867E18" w:rsidP="00867E18">
      <w:pPr>
        <w:jc w:val="both"/>
        <w:rPr>
          <w:rFonts w:ascii="Arial" w:hAnsi="Arial" w:cs="Arial"/>
          <w:b/>
          <w:bCs/>
        </w:rPr>
      </w:pPr>
    </w:p>
    <w:p w14:paraId="35E31E16" w14:textId="77777777" w:rsidR="00867E18" w:rsidRDefault="00867E18" w:rsidP="00867E18">
      <w:pPr>
        <w:jc w:val="both"/>
        <w:rPr>
          <w:rFonts w:ascii="Arial" w:hAnsi="Arial" w:cs="Arial"/>
          <w:b/>
          <w:bCs/>
        </w:rPr>
      </w:pPr>
    </w:p>
    <w:p w14:paraId="6505FB32" w14:textId="77777777" w:rsidR="00867E18" w:rsidRDefault="00867E18" w:rsidP="00867E18">
      <w:pPr>
        <w:jc w:val="both"/>
        <w:rPr>
          <w:rFonts w:ascii="Arial" w:eastAsia="Calibri" w:hAnsi="Arial" w:cs="Arial"/>
          <w:b/>
          <w:bCs/>
          <w:szCs w:val="22"/>
          <w:lang w:eastAsia="en-US"/>
        </w:rPr>
      </w:pPr>
    </w:p>
    <w:p w14:paraId="318298C3" w14:textId="77777777" w:rsidR="00867E18" w:rsidRDefault="00867E18" w:rsidP="00867E18">
      <w:pPr>
        <w:jc w:val="both"/>
        <w:rPr>
          <w:rFonts w:ascii="Arial" w:hAnsi="Arial" w:cs="Arial"/>
          <w:b/>
          <w:bCs/>
        </w:rPr>
      </w:pPr>
    </w:p>
    <w:p w14:paraId="7A2B4462" w14:textId="77777777" w:rsidR="00867E18" w:rsidRDefault="00867E18" w:rsidP="00867E18">
      <w:pPr>
        <w:pStyle w:val="Sansinterligne"/>
        <w:jc w:val="both"/>
      </w:pPr>
      <w:r>
        <w:rPr>
          <w:rFonts w:ascii="Wingdings" w:hAnsi="Wingdings"/>
          <w:b/>
          <w:color w:val="66CCFF"/>
          <w:spacing w:val="-10"/>
          <w:position w:val="-1"/>
        </w:rPr>
        <w:t></w:t>
      </w:r>
      <w:r>
        <w:rPr>
          <w:rFonts w:eastAsia="Arial" w:cs="Arial"/>
          <w:spacing w:val="-10"/>
          <w:position w:val="-1"/>
        </w:rPr>
        <w:t> </w:t>
      </w:r>
      <w:r w:rsidRPr="00AF2C81">
        <w:t>En cas de groupement momentané d’entreprises, identification</w:t>
      </w:r>
      <w:r>
        <w:t xml:space="preserve"> et coordonnées</w:t>
      </w:r>
      <w:r w:rsidRPr="00AF2C81">
        <w:t xml:space="preserve"> du mandataire </w:t>
      </w:r>
      <w:r>
        <w:t>du groupement </w:t>
      </w:r>
      <w:r w:rsidRPr="00AF2C81">
        <w:t>:</w:t>
      </w:r>
    </w:p>
    <w:p w14:paraId="68EB51BE" w14:textId="77777777" w:rsidR="00867E18" w:rsidRDefault="00867E18" w:rsidP="00867E18">
      <w:pPr>
        <w:pStyle w:val="Sansinterligne"/>
        <w:jc w:val="both"/>
      </w:pPr>
    </w:p>
    <w:p w14:paraId="26ABE6D4" w14:textId="77777777" w:rsidR="00867E18" w:rsidRDefault="00867E18" w:rsidP="00867E18">
      <w:pPr>
        <w:pStyle w:val="Sansinterligne"/>
        <w:jc w:val="both"/>
      </w:pPr>
    </w:p>
    <w:p w14:paraId="2BC30FB6" w14:textId="77777777" w:rsidR="00867E18" w:rsidRDefault="00867E18" w:rsidP="00867E18">
      <w:pPr>
        <w:pStyle w:val="Sansinterligne"/>
        <w:jc w:val="both"/>
      </w:pPr>
    </w:p>
    <w:p w14:paraId="753E7189" w14:textId="77777777" w:rsidR="00867E18" w:rsidRDefault="00867E18" w:rsidP="00867E18">
      <w:pPr>
        <w:pStyle w:val="Sansinterligne"/>
        <w:jc w:val="both"/>
      </w:pPr>
    </w:p>
    <w:p w14:paraId="77968C5A" w14:textId="77777777" w:rsidR="00867E18" w:rsidRDefault="00867E18" w:rsidP="00867E18">
      <w:pPr>
        <w:pStyle w:val="Sansinterligne"/>
        <w:jc w:val="both"/>
      </w:pPr>
    </w:p>
    <w:p w14:paraId="65935500" w14:textId="77777777" w:rsidR="00867E18" w:rsidRDefault="00867E18" w:rsidP="00867E18">
      <w:pPr>
        <w:pStyle w:val="Sansinterligne"/>
        <w:jc w:val="both"/>
      </w:pPr>
    </w:p>
    <w:p w14:paraId="6030C806" w14:textId="77777777" w:rsidR="00867E18" w:rsidRDefault="00867E18" w:rsidP="00867E18">
      <w:pPr>
        <w:pStyle w:val="Sansinterligne"/>
        <w:jc w:val="both"/>
      </w:pPr>
    </w:p>
    <w:p w14:paraId="4A768504" w14:textId="77777777" w:rsidR="00867E18" w:rsidRDefault="00867E18" w:rsidP="00867E18">
      <w:pPr>
        <w:pStyle w:val="Sansinterligne"/>
        <w:jc w:val="both"/>
      </w:pPr>
    </w:p>
    <w:p w14:paraId="3FD9C771" w14:textId="77777777" w:rsidR="00867E18" w:rsidRDefault="00867E18" w:rsidP="00867E18">
      <w:pPr>
        <w:pStyle w:val="Sansinterligne"/>
        <w:jc w:val="both"/>
      </w:pPr>
    </w:p>
    <w:p w14:paraId="20C4FD7D" w14:textId="77777777" w:rsidR="00867E18" w:rsidRDefault="00867E18" w:rsidP="00867E18">
      <w:pPr>
        <w:pStyle w:val="Sansinterligne"/>
        <w:jc w:val="both"/>
      </w:pPr>
    </w:p>
    <w:p w14:paraId="403D6A2B" w14:textId="77777777" w:rsidR="00867E18" w:rsidRDefault="00867E18" w:rsidP="00867E18">
      <w:pPr>
        <w:pStyle w:val="Sansinterligne"/>
        <w:jc w:val="both"/>
      </w:pPr>
    </w:p>
    <w:p w14:paraId="0F1ED196" w14:textId="77777777" w:rsidR="00867E18" w:rsidRDefault="00867E18" w:rsidP="00867E18">
      <w:pPr>
        <w:pStyle w:val="Sansinterligne"/>
        <w:jc w:val="both"/>
      </w:pPr>
    </w:p>
    <w:p w14:paraId="2C5B126D" w14:textId="77777777" w:rsidR="00867E18" w:rsidRDefault="00867E18" w:rsidP="00867E18">
      <w:pPr>
        <w:pStyle w:val="Sansinterligne"/>
        <w:jc w:val="both"/>
      </w:pPr>
    </w:p>
    <w:p w14:paraId="3CDEBC82" w14:textId="77777777" w:rsidR="00867E18" w:rsidRDefault="00867E18" w:rsidP="00867E18">
      <w:pPr>
        <w:pStyle w:val="Sansinterligne"/>
        <w:jc w:val="both"/>
      </w:pPr>
    </w:p>
    <w:p w14:paraId="47F2AA0F" w14:textId="77777777" w:rsidR="00867E18" w:rsidRDefault="00867E18" w:rsidP="00867E18">
      <w:pPr>
        <w:pStyle w:val="Sansinterligne"/>
        <w:jc w:val="both"/>
      </w:pPr>
    </w:p>
    <w:p w14:paraId="4372CB54" w14:textId="77777777" w:rsidR="00867E18" w:rsidRDefault="00867E18" w:rsidP="00867E18">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64884143" w14:textId="77777777" w:rsidTr="00C752F5">
        <w:tc>
          <w:tcPr>
            <w:tcW w:w="10277" w:type="dxa"/>
            <w:shd w:val="solid" w:color="66CCFF" w:fill="auto"/>
          </w:tcPr>
          <w:p w14:paraId="25EF331A" w14:textId="77777777" w:rsidR="00867E18" w:rsidRPr="00BA20FC" w:rsidRDefault="00867E18" w:rsidP="00C752F5">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Pr="00BA20FC">
              <w:rPr>
                <w:rFonts w:ascii="Arial" w:hAnsi="Arial" w:cs="Arial"/>
                <w:b/>
                <w:bCs/>
                <w:sz w:val="22"/>
                <w:szCs w:val="22"/>
              </w:rPr>
              <w:t>E - Identification du sous-traitant</w:t>
            </w:r>
          </w:p>
        </w:tc>
      </w:tr>
    </w:tbl>
    <w:p w14:paraId="5A3C98DB" w14:textId="77777777" w:rsidR="00867E18" w:rsidRPr="001C7D87" w:rsidRDefault="00867E18" w:rsidP="00867E18">
      <w:pPr>
        <w:rPr>
          <w:rFonts w:ascii="Arial" w:hAnsi="Arial" w:cs="Arial"/>
        </w:rPr>
      </w:pPr>
    </w:p>
    <w:p w14:paraId="61C0EA84" w14:textId="77777777" w:rsidR="00867E18" w:rsidRDefault="00867E18" w:rsidP="00867E18">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Pr>
          <w:rFonts w:ascii="Arial" w:hAnsi="Arial" w:cs="Arial"/>
          <w:sz w:val="20"/>
          <w:szCs w:val="20"/>
        </w:rPr>
        <w:t>de l’opérateur économique</w:t>
      </w:r>
      <w:r w:rsidRPr="00C6536A">
        <w:rPr>
          <w:rFonts w:ascii="Arial" w:hAnsi="Arial" w:cs="Arial"/>
          <w:sz w:val="20"/>
          <w:szCs w:val="20"/>
        </w:rPr>
        <w:t xml:space="preserve"> issu d’un répertoire figurant dans la liste des</w:t>
      </w:r>
      <w:r w:rsidRPr="000E2FF3">
        <w:rPr>
          <w:rFonts w:ascii="Arial" w:hAnsi="Arial" w:cs="Arial"/>
          <w:sz w:val="20"/>
          <w:szCs w:val="20"/>
        </w:rPr>
        <w:t xml:space="preserve"> </w:t>
      </w:r>
      <w:hyperlink r:id="rId29" w:history="1">
        <w:r w:rsidRPr="002347A4">
          <w:rPr>
            <w:rStyle w:val="Lienhypertexte"/>
          </w:rPr>
          <w:t>ICD</w:t>
        </w:r>
      </w:hyperlink>
      <w:r>
        <w:rPr>
          <w:rFonts w:ascii="Arial" w:hAnsi="Arial" w:cs="Arial"/>
          <w:sz w:val="20"/>
          <w:szCs w:val="20"/>
        </w:rPr>
        <w:t> </w:t>
      </w:r>
      <w:r w:rsidRPr="00C6536A">
        <w:rPr>
          <w:rFonts w:ascii="Arial" w:hAnsi="Arial" w:cs="Arial"/>
          <w:sz w:val="20"/>
          <w:szCs w:val="20"/>
        </w:rPr>
        <w:t>:</w:t>
      </w:r>
    </w:p>
    <w:p w14:paraId="40F1A571" w14:textId="77777777" w:rsidR="00867E18" w:rsidRDefault="00867E18" w:rsidP="00867E18">
      <w:pPr>
        <w:jc w:val="both"/>
        <w:rPr>
          <w:rFonts w:ascii="Arial" w:hAnsi="Arial" w:cs="Arial"/>
          <w:b/>
          <w:bCs/>
        </w:rPr>
      </w:pPr>
    </w:p>
    <w:p w14:paraId="1164B193"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EFD1FDB" w14:textId="77777777" w:rsidR="00867E18" w:rsidRPr="005432CA" w:rsidRDefault="00867E18" w:rsidP="00867E18"/>
    <w:p w14:paraId="2FBBEB07"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5734368C" w14:textId="77777777" w:rsidR="00867E18" w:rsidRPr="005432CA" w:rsidRDefault="00867E18" w:rsidP="00867E18"/>
    <w:p w14:paraId="091D6BE2"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48C07A78" w14:textId="77777777" w:rsidR="00867E18" w:rsidRPr="005432CA" w:rsidRDefault="00867E18" w:rsidP="00867E18"/>
    <w:p w14:paraId="1B271E5E" w14:textId="77777777" w:rsidR="00867E18" w:rsidRDefault="00867E18" w:rsidP="00867E1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46C4CEA5" w14:textId="77777777" w:rsidR="00867E18" w:rsidRDefault="00867E18" w:rsidP="00867E18"/>
    <w:p w14:paraId="07386942" w14:textId="77777777" w:rsidR="00867E18" w:rsidRDefault="00867E18" w:rsidP="00867E1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30" w:history="1">
        <w:r w:rsidRPr="002347A4">
          <w:rPr>
            <w:rStyle w:val="Lienhypertexte"/>
          </w:rPr>
          <w:t>ICD</w:t>
        </w:r>
      </w:hyperlink>
      <w:r>
        <w:rPr>
          <w:rFonts w:ascii="Arial" w:hAnsi="Arial" w:cs="Arial"/>
          <w:sz w:val="20"/>
          <w:szCs w:val="20"/>
        </w:rPr>
        <w:t> </w:t>
      </w:r>
      <w:r w:rsidRPr="000E2FF3">
        <w:rPr>
          <w:rFonts w:ascii="Arial" w:hAnsi="Arial" w:cs="Arial"/>
          <w:sz w:val="20"/>
          <w:szCs w:val="20"/>
        </w:rPr>
        <w:t>:</w:t>
      </w:r>
    </w:p>
    <w:p w14:paraId="1A2AD03C" w14:textId="77777777" w:rsidR="00867E18" w:rsidRDefault="00867E18" w:rsidP="00867E18"/>
    <w:p w14:paraId="77835DAB" w14:textId="77777777" w:rsidR="00867E18" w:rsidRPr="005432CA" w:rsidRDefault="00867E18" w:rsidP="00867E18"/>
    <w:p w14:paraId="05AD5B17" w14:textId="77777777" w:rsidR="00867E18" w:rsidRDefault="00867E18" w:rsidP="00867E1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sous-traitant (entreprise individuelle, SA, SARL, EURL, association, établissement public, etc.) et n</w:t>
      </w:r>
      <w:r w:rsidRPr="005F2592">
        <w:rPr>
          <w:rFonts w:ascii="Arial" w:hAnsi="Arial" w:cs="Arial"/>
        </w:rPr>
        <w:t>uméro d’enregistrement au registre du commerce, au répertoire des mé</w:t>
      </w:r>
      <w:r>
        <w:rPr>
          <w:rFonts w:ascii="Arial" w:hAnsi="Arial" w:cs="Arial"/>
        </w:rPr>
        <w:t>tiers ou auprès d’un</w:t>
      </w:r>
      <w:r w:rsidRPr="005F2592">
        <w:rPr>
          <w:rFonts w:ascii="Arial" w:hAnsi="Arial" w:cs="Arial"/>
        </w:rPr>
        <w:t xml:space="preserve"> centre de formalité des entreprises</w:t>
      </w:r>
      <w:r>
        <w:rPr>
          <w:rFonts w:ascii="Arial" w:hAnsi="Arial" w:cs="Arial"/>
        </w:rPr>
        <w:t> :</w:t>
      </w:r>
    </w:p>
    <w:p w14:paraId="668C3F78" w14:textId="77777777" w:rsidR="00867E18" w:rsidRDefault="00867E18" w:rsidP="00867E18">
      <w:pPr>
        <w:jc w:val="both"/>
        <w:rPr>
          <w:rFonts w:ascii="Arial" w:hAnsi="Arial" w:cs="Arial"/>
          <w:b/>
          <w:bCs/>
        </w:rPr>
      </w:pPr>
    </w:p>
    <w:p w14:paraId="2D6BCEB0" w14:textId="77777777" w:rsidR="00867E18" w:rsidRDefault="00867E18" w:rsidP="00867E18">
      <w:pPr>
        <w:jc w:val="both"/>
        <w:rPr>
          <w:rFonts w:ascii="Arial" w:hAnsi="Arial" w:cs="Arial"/>
          <w:b/>
          <w:bCs/>
        </w:rPr>
      </w:pPr>
    </w:p>
    <w:p w14:paraId="1BE50597" w14:textId="77777777" w:rsidR="00867E18" w:rsidRDefault="00867E18" w:rsidP="00867E18">
      <w:pPr>
        <w:jc w:val="both"/>
        <w:rPr>
          <w:rFonts w:ascii="Arial" w:hAnsi="Arial" w:cs="Arial"/>
          <w:b/>
          <w:bCs/>
        </w:rPr>
      </w:pPr>
    </w:p>
    <w:p w14:paraId="3C14288E" w14:textId="77777777" w:rsidR="00867E18" w:rsidRDefault="00867E18" w:rsidP="00867E18">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Pr="001C7D87">
        <w:rPr>
          <w:rFonts w:ascii="Arial" w:hAnsi="Arial" w:cs="Arial"/>
        </w:rPr>
        <w:t>Personne(s) physique(s) ayant le pouvoir d’engager le sous-traitant :</w:t>
      </w:r>
    </w:p>
    <w:p w14:paraId="6C6499FD" w14:textId="77777777" w:rsidR="00867E18" w:rsidRDefault="00867E18" w:rsidP="00867E18">
      <w:pPr>
        <w:jc w:val="both"/>
        <w:rPr>
          <w:rFonts w:ascii="Arial" w:hAnsi="Arial" w:cs="Arial"/>
          <w:i/>
          <w:sz w:val="18"/>
          <w:szCs w:val="18"/>
        </w:rPr>
      </w:pPr>
      <w:r>
        <w:rPr>
          <w:rFonts w:ascii="Arial" w:hAnsi="Arial" w:cs="Arial"/>
          <w:i/>
          <w:sz w:val="18"/>
          <w:szCs w:val="18"/>
        </w:rPr>
        <w:t>(</w:t>
      </w:r>
      <w:r w:rsidRPr="00BA20FC">
        <w:rPr>
          <w:rFonts w:ascii="Arial" w:hAnsi="Arial" w:cs="Arial"/>
          <w:i/>
          <w:sz w:val="18"/>
          <w:szCs w:val="18"/>
        </w:rPr>
        <w:t xml:space="preserve">Indiquer le nom, prénom et la qualité de chaque personne. </w:t>
      </w:r>
      <w:r>
        <w:rPr>
          <w:rFonts w:ascii="Arial" w:hAnsi="Arial" w:cs="Arial"/>
          <w:i/>
          <w:sz w:val="18"/>
          <w:szCs w:val="18"/>
        </w:rPr>
        <w:t>En MDS, j</w:t>
      </w:r>
      <w:r w:rsidRPr="00BA20FC">
        <w:rPr>
          <w:rFonts w:ascii="Arial" w:hAnsi="Arial" w:cs="Arial"/>
          <w:i/>
          <w:sz w:val="18"/>
          <w:szCs w:val="18"/>
        </w:rPr>
        <w:t>oindre en annexe un justificatif prouvant l’habilitation à engager le sous-traitant</w:t>
      </w:r>
      <w:r>
        <w:rPr>
          <w:rFonts w:ascii="Arial" w:hAnsi="Arial" w:cs="Arial"/>
          <w:i/>
          <w:sz w:val="18"/>
          <w:szCs w:val="18"/>
        </w:rPr>
        <w:t>. Pour les autres marchés publics, ce document sera à fournir à la demande de l’acheteur</w:t>
      </w:r>
      <w:r w:rsidRPr="00BA20FC">
        <w:rPr>
          <w:rFonts w:ascii="Arial" w:hAnsi="Arial" w:cs="Arial"/>
          <w:i/>
          <w:sz w:val="18"/>
          <w:szCs w:val="18"/>
        </w:rPr>
        <w:t>.)</w:t>
      </w:r>
    </w:p>
    <w:p w14:paraId="6A7466E9" w14:textId="77777777" w:rsidR="00867E18" w:rsidRDefault="00867E18" w:rsidP="00867E18">
      <w:pPr>
        <w:jc w:val="both"/>
        <w:rPr>
          <w:rFonts w:ascii="Arial" w:hAnsi="Arial" w:cs="Arial"/>
          <w:i/>
          <w:sz w:val="18"/>
          <w:szCs w:val="18"/>
        </w:rPr>
      </w:pPr>
    </w:p>
    <w:p w14:paraId="0E9CD6FC" w14:textId="77777777" w:rsidR="00867E18" w:rsidRDefault="00867E18" w:rsidP="00867E18">
      <w:pPr>
        <w:jc w:val="both"/>
        <w:rPr>
          <w:rFonts w:ascii="Arial" w:hAnsi="Arial" w:cs="Arial"/>
          <w:i/>
          <w:sz w:val="18"/>
          <w:szCs w:val="18"/>
        </w:rPr>
      </w:pPr>
    </w:p>
    <w:p w14:paraId="31F028F6" w14:textId="77777777" w:rsidR="00867E18" w:rsidRDefault="00867E18" w:rsidP="00867E18">
      <w:pPr>
        <w:jc w:val="both"/>
        <w:rPr>
          <w:rFonts w:ascii="Arial" w:hAnsi="Arial" w:cs="Arial"/>
          <w:i/>
          <w:sz w:val="18"/>
          <w:szCs w:val="18"/>
        </w:rPr>
      </w:pPr>
    </w:p>
    <w:p w14:paraId="65602DAC" w14:textId="77777777" w:rsidR="00867E18" w:rsidRDefault="00867E18" w:rsidP="00867E18">
      <w:pPr>
        <w:jc w:val="both"/>
        <w:rPr>
          <w:rFonts w:ascii="Arial" w:hAnsi="Arial" w:cs="Arial"/>
          <w:i/>
          <w:sz w:val="18"/>
          <w:szCs w:val="18"/>
        </w:rPr>
      </w:pPr>
    </w:p>
    <w:p w14:paraId="35C50430" w14:textId="77777777" w:rsidR="00867E18" w:rsidRDefault="00867E18" w:rsidP="00867E1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sous-traitant est-il une micro, une petite ou une moyenne entreprise au sens de la </w:t>
      </w:r>
      <w:hyperlink r:id="rId31" w:history="1">
        <w:r w:rsidRPr="00091894">
          <w:rPr>
            <w:rStyle w:val="Lienhypertexte"/>
            <w:rFonts w:ascii="Arial" w:hAnsi="Arial" w:cs="Arial"/>
          </w:rPr>
          <w:t>recommandation de la Commission du 6 mai 2003</w:t>
        </w:r>
      </w:hyperlink>
      <w:r>
        <w:rPr>
          <w:rFonts w:ascii="Arial" w:hAnsi="Arial" w:cs="Arial"/>
        </w:rPr>
        <w:t xml:space="preserve"> </w:t>
      </w:r>
      <w:r w:rsidRPr="00200B38">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32"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33" w:history="1">
        <w:r w:rsidRPr="00200B38">
          <w:rPr>
            <w:rStyle w:val="Lienhypertexte"/>
            <w:rFonts w:ascii="Arial" w:hAnsi="Arial" w:cs="Arial"/>
            <w:color w:val="0070C0"/>
          </w:rPr>
          <w:t>Art. R. 2151-13</w:t>
        </w:r>
      </w:hyperlink>
      <w:r>
        <w:rPr>
          <w:rFonts w:ascii="Arial" w:hAnsi="Arial" w:cs="Arial"/>
        </w:rPr>
        <w:t xml:space="preserve"> et </w:t>
      </w:r>
      <w:hyperlink r:id="rId34" w:history="1">
        <w:r w:rsidRPr="00052C0B">
          <w:rPr>
            <w:rStyle w:val="Lienhypertexte"/>
            <w:rFonts w:ascii="Arial" w:hAnsi="Arial" w:cs="Arial"/>
          </w:rPr>
          <w:t>R. 2351-12</w:t>
        </w:r>
      </w:hyperlink>
      <w:r>
        <w:rPr>
          <w:rFonts w:ascii="Arial" w:hAnsi="Arial" w:cs="Arial"/>
        </w:rPr>
        <w:t xml:space="preserve"> du code de la commande publique) ?</w:t>
      </w:r>
    </w:p>
    <w:p w14:paraId="623E8412" w14:textId="77777777" w:rsidR="00867E18" w:rsidRDefault="00867E18" w:rsidP="00867E18">
      <w:pPr>
        <w:jc w:val="both"/>
        <w:rPr>
          <w:rFonts w:ascii="Arial" w:hAnsi="Arial" w:cs="Arial"/>
        </w:rPr>
      </w:pPr>
    </w:p>
    <w:p w14:paraId="135D9031" w14:textId="77777777" w:rsidR="00867E18" w:rsidRDefault="00867E18" w:rsidP="00867E18">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1C4F">
        <w:fldChar w:fldCharType="separate"/>
      </w:r>
      <w:r>
        <w:fldChar w:fldCharType="end"/>
      </w:r>
      <w:r>
        <w:rPr>
          <w:rFonts w:ascii="Arial" w:hAnsi="Arial" w:cs="Arial"/>
          <w:bCs/>
        </w:rPr>
        <w:t> </w:t>
      </w:r>
      <w:r>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831C4F">
        <w:fldChar w:fldCharType="separate"/>
      </w:r>
      <w:r>
        <w:fldChar w:fldCharType="end"/>
      </w:r>
      <w:r>
        <w:rPr>
          <w:rFonts w:ascii="Arial" w:hAnsi="Arial" w:cs="Arial"/>
          <w:bCs/>
        </w:rPr>
        <w:t> </w:t>
      </w:r>
      <w:r>
        <w:rPr>
          <w:rFonts w:ascii="Arial" w:hAnsi="Arial" w:cs="Arial"/>
        </w:rPr>
        <w:t>Non</w:t>
      </w:r>
    </w:p>
    <w:p w14:paraId="07715FA0" w14:textId="77777777" w:rsidR="00867E18" w:rsidRDefault="00867E18" w:rsidP="00867E18">
      <w:pPr>
        <w:jc w:val="both"/>
        <w:rPr>
          <w:rFonts w:ascii="Arial" w:hAnsi="Arial" w:cs="Arial"/>
          <w:i/>
          <w:sz w:val="18"/>
          <w:szCs w:val="18"/>
        </w:rPr>
      </w:pPr>
    </w:p>
    <w:p w14:paraId="236E3CF7" w14:textId="77777777" w:rsidR="00867E18" w:rsidRDefault="00867E18" w:rsidP="00867E1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Pour les </w:t>
      </w:r>
      <w:r w:rsidRPr="00AF2C81">
        <w:rPr>
          <w:rFonts w:ascii="Arial" w:hAnsi="Arial" w:cs="Arial"/>
          <w:b/>
        </w:rPr>
        <w:t>marchés de défense ou de sécurité</w:t>
      </w:r>
      <w:r>
        <w:rPr>
          <w:rFonts w:ascii="Arial" w:hAnsi="Arial" w:cs="Arial"/>
        </w:rPr>
        <w:t xml:space="preserve"> passés par les services du ministère de la défense uniquement </w:t>
      </w:r>
      <w:r>
        <w:rPr>
          <w:rFonts w:ascii="Arial" w:hAnsi="Arial" w:cs="Arial"/>
          <w:b/>
        </w:rPr>
        <w:t>et</w:t>
      </w:r>
      <w:r>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5" w:history="1">
        <w:r w:rsidRPr="00052C0B">
          <w:rPr>
            <w:rStyle w:val="Lienhypertexte"/>
            <w:rFonts w:ascii="Arial" w:hAnsi="Arial" w:cs="Arial"/>
          </w:rPr>
          <w:t>article R. 2393-33</w:t>
        </w:r>
      </w:hyperlink>
      <w:r>
        <w:rPr>
          <w:rFonts w:ascii="Arial" w:hAnsi="Arial" w:cs="Arial"/>
        </w:rPr>
        <w:t xml:space="preserve"> du code de la commande publique), le sous-traitant est-il lié au titulaire ?</w:t>
      </w:r>
    </w:p>
    <w:p w14:paraId="5725A047" w14:textId="77777777" w:rsidR="00867E18" w:rsidRDefault="00867E18" w:rsidP="00867E18">
      <w:pPr>
        <w:ind w:left="567"/>
        <w:jc w:val="both"/>
        <w:rPr>
          <w:rFonts w:ascii="Arial" w:hAnsi="Arial" w:cs="Arial"/>
        </w:rPr>
      </w:pPr>
    </w:p>
    <w:p w14:paraId="5982A7BF" w14:textId="77777777" w:rsidR="00867E18" w:rsidRDefault="00867E18" w:rsidP="00867E18">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1C4F">
        <w:fldChar w:fldCharType="separate"/>
      </w:r>
      <w:r>
        <w:fldChar w:fldCharType="end"/>
      </w:r>
      <w:r>
        <w:rPr>
          <w:rFonts w:ascii="Arial" w:hAnsi="Arial" w:cs="Arial"/>
          <w:bCs/>
        </w:rPr>
        <w:t> </w:t>
      </w:r>
      <w:r>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831C4F">
        <w:fldChar w:fldCharType="separate"/>
      </w:r>
      <w:r>
        <w:fldChar w:fldCharType="end"/>
      </w:r>
      <w:r>
        <w:rPr>
          <w:rFonts w:ascii="Arial" w:hAnsi="Arial" w:cs="Arial"/>
          <w:bCs/>
        </w:rPr>
        <w:t> </w:t>
      </w:r>
      <w:r>
        <w:rPr>
          <w:rFonts w:ascii="Arial" w:hAnsi="Arial" w:cs="Arial"/>
        </w:rPr>
        <w:t>Non</w:t>
      </w:r>
    </w:p>
    <w:p w14:paraId="046A3012" w14:textId="77777777" w:rsidR="00867E18" w:rsidRDefault="00867E18" w:rsidP="00867E18">
      <w:pPr>
        <w:jc w:val="both"/>
        <w:rPr>
          <w:rFonts w:ascii="Arial" w:hAnsi="Arial" w:cs="Arial"/>
        </w:rPr>
      </w:pPr>
    </w:p>
    <w:p w14:paraId="78C2C24E" w14:textId="77777777" w:rsidR="00867E18" w:rsidRDefault="00867E18" w:rsidP="00867E18">
      <w:pPr>
        <w:jc w:val="both"/>
        <w:rPr>
          <w:rFonts w:ascii="Arial" w:hAnsi="Arial" w:cs="Arial"/>
        </w:rPr>
      </w:pPr>
    </w:p>
    <w:p w14:paraId="62A52B23" w14:textId="77777777" w:rsidR="00867E18" w:rsidRDefault="00867E18" w:rsidP="00867E18">
      <w:pPr>
        <w:jc w:val="both"/>
        <w:rPr>
          <w:rFonts w:ascii="Arial" w:hAnsi="Arial" w:cs="Arial"/>
        </w:rPr>
      </w:pPr>
    </w:p>
    <w:p w14:paraId="7574C0D8" w14:textId="77777777" w:rsidR="00867E18" w:rsidRDefault="00867E18" w:rsidP="00867E18">
      <w:pPr>
        <w:jc w:val="both"/>
        <w:rPr>
          <w:rFonts w:ascii="Arial" w:hAnsi="Arial" w:cs="Arial"/>
        </w:rPr>
      </w:pPr>
    </w:p>
    <w:p w14:paraId="1B170439" w14:textId="77777777" w:rsidR="00867E18" w:rsidRDefault="00867E18" w:rsidP="00867E18">
      <w:pPr>
        <w:jc w:val="both"/>
        <w:rPr>
          <w:rFonts w:ascii="Arial" w:hAnsi="Arial" w:cs="Arial"/>
        </w:rPr>
      </w:pPr>
    </w:p>
    <w:p w14:paraId="5D09CBF5" w14:textId="77777777" w:rsidR="00867E18" w:rsidRDefault="00867E18" w:rsidP="00867E18">
      <w:pPr>
        <w:jc w:val="both"/>
        <w:rPr>
          <w:rFonts w:ascii="Arial" w:hAnsi="Arial" w:cs="Arial"/>
        </w:rPr>
      </w:pPr>
    </w:p>
    <w:p w14:paraId="5BE25A42" w14:textId="77777777" w:rsidR="00867E18" w:rsidRDefault="00867E18" w:rsidP="00867E18">
      <w:pPr>
        <w:jc w:val="both"/>
        <w:rPr>
          <w:rFonts w:ascii="Arial" w:hAnsi="Arial" w:cs="Arial"/>
        </w:rPr>
      </w:pPr>
    </w:p>
    <w:p w14:paraId="15AD712B" w14:textId="77777777" w:rsidR="00867E18" w:rsidRDefault="00867E18" w:rsidP="00867E18">
      <w:pPr>
        <w:jc w:val="both"/>
        <w:rPr>
          <w:rFonts w:ascii="Arial" w:hAnsi="Arial" w:cs="Arial"/>
        </w:rPr>
      </w:pPr>
    </w:p>
    <w:p w14:paraId="39DB3445" w14:textId="77777777" w:rsidR="00867E18" w:rsidRDefault="00867E18" w:rsidP="00867E18">
      <w:pPr>
        <w:jc w:val="both"/>
        <w:rPr>
          <w:rFonts w:ascii="Arial" w:hAnsi="Arial" w:cs="Arial"/>
        </w:rPr>
      </w:pPr>
    </w:p>
    <w:p w14:paraId="29711701" w14:textId="77777777" w:rsidR="00867E18" w:rsidRDefault="00867E18" w:rsidP="00867E18">
      <w:pPr>
        <w:jc w:val="both"/>
        <w:rPr>
          <w:rFonts w:ascii="Arial" w:hAnsi="Arial" w:cs="Arial"/>
        </w:rPr>
      </w:pPr>
    </w:p>
    <w:p w14:paraId="728C5654" w14:textId="77777777" w:rsidR="00867E18" w:rsidRDefault="00867E18" w:rsidP="00867E18">
      <w:pPr>
        <w:jc w:val="both"/>
        <w:rPr>
          <w:rFonts w:ascii="Arial" w:hAnsi="Arial" w:cs="Arial"/>
        </w:rPr>
      </w:pPr>
    </w:p>
    <w:p w14:paraId="0CD8D3F9" w14:textId="77777777" w:rsidR="00867E18" w:rsidRPr="001C7D87" w:rsidRDefault="00867E18" w:rsidP="00867E1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7FAA264E" w14:textId="77777777" w:rsidTr="00C752F5">
        <w:tc>
          <w:tcPr>
            <w:tcW w:w="10277" w:type="dxa"/>
            <w:shd w:val="solid" w:color="66CCFF" w:fill="auto"/>
          </w:tcPr>
          <w:p w14:paraId="7548A9E1" w14:textId="77777777" w:rsidR="00867E18" w:rsidRPr="00BA20FC" w:rsidRDefault="00867E18" w:rsidP="00C752F5">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Pr="00BA20FC">
              <w:rPr>
                <w:rFonts w:ascii="Arial" w:hAnsi="Arial" w:cs="Arial"/>
                <w:b/>
                <w:bCs/>
                <w:sz w:val="22"/>
                <w:szCs w:val="22"/>
              </w:rPr>
              <w:t>F - Nature des prestations sous-traitées</w:t>
            </w:r>
          </w:p>
        </w:tc>
      </w:tr>
    </w:tbl>
    <w:p w14:paraId="3D8C6B0F" w14:textId="77777777" w:rsidR="00867E18" w:rsidRPr="00F50693" w:rsidRDefault="00867E18" w:rsidP="00867E18">
      <w:pPr>
        <w:jc w:val="both"/>
        <w:rPr>
          <w:rFonts w:ascii="Arial" w:hAnsi="Arial" w:cs="Arial"/>
          <w:i/>
        </w:rPr>
      </w:pPr>
      <w:r w:rsidRPr="00F50693">
        <w:rPr>
          <w:rFonts w:ascii="Arial" w:hAnsi="Arial" w:cs="Arial"/>
          <w:i/>
        </w:rPr>
        <w:t>(Reprendre les éléments concernés tels qu’ils figurent dans le contrat de sous-traitance</w:t>
      </w:r>
      <w:r>
        <w:rPr>
          <w:rFonts w:ascii="Arial" w:hAnsi="Arial" w:cs="Arial"/>
          <w:i/>
        </w:rPr>
        <w:t>.</w:t>
      </w:r>
      <w:r w:rsidRPr="00F50693">
        <w:rPr>
          <w:rFonts w:ascii="Arial" w:hAnsi="Arial" w:cs="Arial"/>
          <w:i/>
        </w:rPr>
        <w:t>)</w:t>
      </w:r>
    </w:p>
    <w:p w14:paraId="4EF3E781" w14:textId="77777777" w:rsidR="00867E18" w:rsidRPr="001C7D87" w:rsidRDefault="00867E18" w:rsidP="00867E18">
      <w:pPr>
        <w:jc w:val="both"/>
        <w:rPr>
          <w:rFonts w:ascii="Arial" w:hAnsi="Arial" w:cs="Arial"/>
        </w:rPr>
      </w:pPr>
    </w:p>
    <w:p w14:paraId="7E051D85" w14:textId="77777777" w:rsidR="00867E18" w:rsidRDefault="00867E18" w:rsidP="00867E18">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Pr="00BA20FC">
        <w:rPr>
          <w:rFonts w:ascii="Arial" w:hAnsi="Arial" w:cs="Arial"/>
          <w:b/>
          <w:bCs/>
        </w:rPr>
        <w:t>Nature des prestations sous-traitées</w:t>
      </w:r>
      <w:r w:rsidRPr="001C7D87">
        <w:rPr>
          <w:rFonts w:ascii="Arial" w:hAnsi="Arial" w:cs="Arial"/>
        </w:rPr>
        <w:t> :</w:t>
      </w:r>
    </w:p>
    <w:p w14:paraId="254A7978" w14:textId="77777777" w:rsidR="00867E18" w:rsidRDefault="00867E18" w:rsidP="00867E18">
      <w:pPr>
        <w:jc w:val="both"/>
        <w:rPr>
          <w:rFonts w:ascii="Arial" w:hAnsi="Arial" w:cs="Arial"/>
        </w:rPr>
      </w:pPr>
    </w:p>
    <w:p w14:paraId="3522B7B4" w14:textId="77777777" w:rsidR="00867E18" w:rsidRDefault="00867E18" w:rsidP="00867E18">
      <w:pPr>
        <w:jc w:val="both"/>
        <w:rPr>
          <w:rFonts w:ascii="Arial" w:hAnsi="Arial" w:cs="Arial"/>
        </w:rPr>
      </w:pPr>
    </w:p>
    <w:p w14:paraId="0FEE3655" w14:textId="77777777" w:rsidR="00867E18" w:rsidRDefault="00867E18" w:rsidP="00867E18">
      <w:pPr>
        <w:jc w:val="both"/>
        <w:rPr>
          <w:rFonts w:ascii="Arial" w:hAnsi="Arial" w:cs="Arial"/>
        </w:rPr>
      </w:pPr>
    </w:p>
    <w:p w14:paraId="40A7085C" w14:textId="77777777" w:rsidR="00867E18" w:rsidRPr="00A57F9C" w:rsidRDefault="00867E18" w:rsidP="00867E18">
      <w:pPr>
        <w:tabs>
          <w:tab w:val="left" w:pos="864"/>
          <w:tab w:val="center" w:pos="4536"/>
          <w:tab w:val="right" w:pos="9072"/>
        </w:tabs>
        <w:jc w:val="both"/>
        <w:rPr>
          <w:rFonts w:ascii="Arial" w:hAnsi="Arial" w:cs="Arial"/>
          <w:color w:val="C00000"/>
        </w:rPr>
      </w:pPr>
      <w:r w:rsidRPr="00A57F9C">
        <w:rPr>
          <w:rFonts w:ascii="Arial" w:hAnsi="Arial" w:cs="Arial"/>
          <w:b/>
          <w:bCs/>
          <w:color w:val="C00000"/>
        </w:rPr>
        <w:t>La reconduction du marché emporte reconduction de plein droit du présent acte spécial</w:t>
      </w:r>
      <w:r w:rsidRPr="00A57F9C">
        <w:rPr>
          <w:rFonts w:ascii="Arial" w:hAnsi="Arial" w:cs="Arial"/>
          <w:color w:val="C00000"/>
        </w:rPr>
        <w:t>.</w:t>
      </w:r>
    </w:p>
    <w:p w14:paraId="62F89513" w14:textId="77777777" w:rsidR="00867E18" w:rsidRDefault="00867E18" w:rsidP="00867E18">
      <w:pPr>
        <w:jc w:val="both"/>
        <w:rPr>
          <w:rFonts w:ascii="Arial" w:hAnsi="Arial" w:cs="Arial"/>
        </w:rPr>
      </w:pPr>
    </w:p>
    <w:p w14:paraId="757BEA11" w14:textId="77777777" w:rsidR="00867E18" w:rsidRDefault="00867E18" w:rsidP="00867E1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2DCF8B28" w14:textId="77777777" w:rsidR="00867E18" w:rsidRPr="00C847AF" w:rsidRDefault="00867E18" w:rsidP="00867E18">
      <w:pPr>
        <w:pStyle w:val="En-tte"/>
        <w:tabs>
          <w:tab w:val="left" w:pos="864"/>
        </w:tabs>
        <w:jc w:val="both"/>
        <w:rPr>
          <w:rFonts w:ascii="Arial" w:hAnsi="Arial" w:cs="Arial"/>
        </w:rPr>
      </w:pPr>
    </w:p>
    <w:p w14:paraId="0E1A5679" w14:textId="77777777" w:rsidR="00867E18" w:rsidRPr="00C847AF" w:rsidRDefault="00867E18" w:rsidP="00867E1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23742ABD" w14:textId="77777777" w:rsidR="00867E18" w:rsidRPr="00C847AF" w:rsidRDefault="00867E18" w:rsidP="00867E18">
      <w:pPr>
        <w:pStyle w:val="En-tte"/>
        <w:tabs>
          <w:tab w:val="left" w:pos="864"/>
        </w:tabs>
        <w:jc w:val="both"/>
        <w:rPr>
          <w:rFonts w:ascii="Arial" w:hAnsi="Arial" w:cs="Arial"/>
        </w:rPr>
      </w:pPr>
    </w:p>
    <w:p w14:paraId="3A9852C7" w14:textId="77777777" w:rsidR="00867E18" w:rsidRPr="00C847AF" w:rsidRDefault="00867E18" w:rsidP="00867E1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
    <w:p w14:paraId="00AC6607" w14:textId="77777777" w:rsidR="00867E18" w:rsidRPr="00C847AF" w:rsidRDefault="00867E18" w:rsidP="00867E18">
      <w:pPr>
        <w:pStyle w:val="En-tte"/>
        <w:tabs>
          <w:tab w:val="left" w:pos="864"/>
        </w:tabs>
        <w:jc w:val="both"/>
        <w:rPr>
          <w:rFonts w:ascii="Arial" w:hAnsi="Arial" w:cs="Arial"/>
        </w:rPr>
      </w:pPr>
    </w:p>
    <w:p w14:paraId="70D2C3D3" w14:textId="77777777" w:rsidR="00867E18" w:rsidRPr="00C847AF" w:rsidRDefault="00867E18" w:rsidP="00867E1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60AF7913" w14:textId="77777777" w:rsidR="00867E18" w:rsidRPr="00C847AF" w:rsidRDefault="00867E18" w:rsidP="00867E18">
      <w:pPr>
        <w:pStyle w:val="En-tte"/>
        <w:tabs>
          <w:tab w:val="left" w:pos="864"/>
        </w:tabs>
        <w:jc w:val="both"/>
        <w:rPr>
          <w:rFonts w:ascii="Arial" w:hAnsi="Arial" w:cs="Arial"/>
        </w:rPr>
      </w:pPr>
    </w:p>
    <w:p w14:paraId="46C4CA35" w14:textId="77777777" w:rsidR="00867E18" w:rsidRPr="00C847AF" w:rsidRDefault="00867E18" w:rsidP="00867E1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068E3A36" w14:textId="77777777" w:rsidR="00867E18" w:rsidRPr="00C847AF" w:rsidRDefault="00867E18" w:rsidP="00867E18">
      <w:pPr>
        <w:pStyle w:val="En-tte"/>
        <w:tabs>
          <w:tab w:val="left" w:pos="864"/>
        </w:tabs>
        <w:jc w:val="both"/>
        <w:rPr>
          <w:rFonts w:ascii="Arial" w:hAnsi="Arial" w:cs="Arial"/>
        </w:rPr>
      </w:pPr>
    </w:p>
    <w:p w14:paraId="195BCCC3" w14:textId="77777777" w:rsidR="00867E18" w:rsidRPr="00C847AF" w:rsidRDefault="00867E18" w:rsidP="00867E1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71CB0F95" w14:textId="77777777" w:rsidR="00867E18" w:rsidRPr="00C847AF" w:rsidRDefault="00867E18" w:rsidP="00867E18">
      <w:pPr>
        <w:pStyle w:val="En-tte"/>
        <w:tabs>
          <w:tab w:val="left" w:pos="864"/>
        </w:tabs>
        <w:jc w:val="both"/>
        <w:rPr>
          <w:rFonts w:ascii="Arial" w:hAnsi="Arial" w:cs="Arial"/>
        </w:rPr>
      </w:pPr>
    </w:p>
    <w:p w14:paraId="1621B08E" w14:textId="77777777" w:rsidR="00867E18" w:rsidRPr="00C847AF" w:rsidRDefault="00867E18" w:rsidP="00867E1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257F00F1" w14:textId="77777777" w:rsidR="00867E18" w:rsidRDefault="00867E18" w:rsidP="00867E18">
      <w:pPr>
        <w:jc w:val="both"/>
        <w:rPr>
          <w:rFonts w:ascii="Arial" w:hAnsi="Arial" w:cs="Arial"/>
        </w:rPr>
      </w:pPr>
    </w:p>
    <w:p w14:paraId="1453F0B9" w14:textId="77777777" w:rsidR="00867E18" w:rsidRDefault="00867E18" w:rsidP="00867E18">
      <w:pPr>
        <w:pStyle w:val="En-tte"/>
        <w:tabs>
          <w:tab w:val="left" w:pos="864"/>
        </w:tabs>
        <w:jc w:val="both"/>
        <w:rPr>
          <w:rFonts w:ascii="Arial" w:hAnsi="Arial" w:cs="Arial"/>
        </w:rPr>
      </w:pPr>
      <w:r w:rsidRPr="00AE0741">
        <w:rPr>
          <w:rFonts w:ascii="Arial" w:hAnsi="Arial" w:cs="Arial"/>
        </w:rPr>
        <w:t>Le soumissionnaire/titulaire déclare que :</w:t>
      </w:r>
    </w:p>
    <w:p w14:paraId="7346B482" w14:textId="77777777" w:rsidR="00867E18" w:rsidRPr="00AE0741" w:rsidRDefault="00867E18" w:rsidP="00867E18">
      <w:pPr>
        <w:pStyle w:val="En-tte"/>
        <w:tabs>
          <w:tab w:val="left" w:pos="864"/>
        </w:tabs>
        <w:jc w:val="both"/>
        <w:rPr>
          <w:rFonts w:ascii="Arial" w:hAnsi="Arial" w:cs="Arial"/>
        </w:rPr>
      </w:pPr>
    </w:p>
    <w:p w14:paraId="7A87CE1E" w14:textId="77777777" w:rsidR="00867E18" w:rsidRDefault="00867E18" w:rsidP="00867E1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46FB4E82" w14:textId="77777777" w:rsidR="00867E18" w:rsidRPr="00AE0741" w:rsidRDefault="00867E18" w:rsidP="00867E18">
      <w:pPr>
        <w:ind w:left="567"/>
        <w:jc w:val="both"/>
        <w:rPr>
          <w:rFonts w:ascii="Arial" w:hAnsi="Arial" w:cs="Arial"/>
        </w:rPr>
      </w:pPr>
    </w:p>
    <w:p w14:paraId="31FFA393" w14:textId="77777777" w:rsidR="00867E18" w:rsidRPr="00AE0741" w:rsidRDefault="00867E18" w:rsidP="00867E1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6"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Pr>
          <w:rFonts w:ascii="Arial" w:hAnsi="Arial" w:cs="Arial"/>
        </w:rPr>
        <w:t xml:space="preserve"> relatif à la protection des personnes physiques à l’égard du traitement des données à caractère personnel et à la libre circulation de ces données et abrogeant la directive 95/46/CE (RGPD).</w:t>
      </w:r>
    </w:p>
    <w:p w14:paraId="373309C8" w14:textId="77777777" w:rsidR="00867E18" w:rsidRDefault="00867E18" w:rsidP="00867E18">
      <w:pPr>
        <w:jc w:val="both"/>
        <w:rPr>
          <w:rFonts w:ascii="Arial" w:hAnsi="Arial" w:cs="Arial"/>
        </w:rPr>
      </w:pPr>
    </w:p>
    <w:p w14:paraId="3C0B0D28" w14:textId="77777777" w:rsidR="00867E18" w:rsidRDefault="00867E18" w:rsidP="00867E18">
      <w:pPr>
        <w:jc w:val="both"/>
        <w:rPr>
          <w:rFonts w:ascii="Arial" w:hAnsi="Arial" w:cs="Arial"/>
        </w:rPr>
      </w:pPr>
    </w:p>
    <w:p w14:paraId="0F0486A9" w14:textId="77777777" w:rsidR="00867E18" w:rsidRDefault="00867E18" w:rsidP="00867E18">
      <w:pPr>
        <w:jc w:val="both"/>
        <w:rPr>
          <w:rFonts w:ascii="Arial" w:hAnsi="Arial" w:cs="Arial"/>
        </w:rPr>
      </w:pPr>
    </w:p>
    <w:p w14:paraId="3BAEADAE" w14:textId="77777777" w:rsidR="00867E18" w:rsidRDefault="00867E18" w:rsidP="00867E18">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Pr="004E1F69">
        <w:rPr>
          <w:rFonts w:ascii="Arial" w:hAnsi="Arial" w:cs="Arial"/>
          <w:bCs/>
        </w:rPr>
        <w:t xml:space="preserve">Dans les </w:t>
      </w:r>
      <w:r w:rsidRPr="004E1F69">
        <w:rPr>
          <w:rFonts w:ascii="Arial" w:hAnsi="Arial" w:cs="Arial"/>
          <w:b/>
          <w:bCs/>
        </w:rPr>
        <w:t>marchés de défense et de sécurité</w:t>
      </w:r>
      <w:r w:rsidRPr="004E1F69">
        <w:rPr>
          <w:rFonts w:ascii="Arial" w:hAnsi="Arial" w:cs="Arial"/>
          <w:bCs/>
        </w:rPr>
        <w:t>, lieu d’exécution des prestations sous-traitées</w:t>
      </w:r>
      <w:r>
        <w:rPr>
          <w:rFonts w:ascii="Arial" w:hAnsi="Arial" w:cs="Arial"/>
          <w:bCs/>
        </w:rPr>
        <w:t> </w:t>
      </w:r>
      <w:r w:rsidRPr="004E1F69">
        <w:rPr>
          <w:rFonts w:ascii="Arial" w:hAnsi="Arial" w:cs="Arial"/>
        </w:rPr>
        <w:t>:</w:t>
      </w:r>
    </w:p>
    <w:p w14:paraId="3749AD1A" w14:textId="77777777" w:rsidR="00867E18" w:rsidRPr="001C7D87" w:rsidRDefault="00867E18" w:rsidP="00867E18">
      <w:pPr>
        <w:jc w:val="both"/>
        <w:rPr>
          <w:rFonts w:ascii="Arial" w:hAnsi="Arial" w:cs="Arial"/>
        </w:rPr>
      </w:pPr>
    </w:p>
    <w:p w14:paraId="20827D76" w14:textId="77777777" w:rsidR="00867E18" w:rsidRDefault="00867E18" w:rsidP="00867E18">
      <w:pPr>
        <w:jc w:val="both"/>
        <w:rPr>
          <w:rFonts w:ascii="Arial" w:hAnsi="Arial" w:cs="Arial"/>
        </w:rPr>
      </w:pPr>
    </w:p>
    <w:p w14:paraId="4913E87D" w14:textId="77777777" w:rsidR="00867E18" w:rsidRDefault="00867E18" w:rsidP="00867E18">
      <w:pPr>
        <w:jc w:val="both"/>
        <w:rPr>
          <w:rFonts w:ascii="Arial" w:hAnsi="Arial" w:cs="Arial"/>
        </w:rPr>
      </w:pPr>
    </w:p>
    <w:p w14:paraId="1BCAEE56" w14:textId="77777777" w:rsidR="00867E18" w:rsidRDefault="00867E18" w:rsidP="00867E1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76EAD331" w14:textId="77777777" w:rsidTr="00C752F5">
        <w:tc>
          <w:tcPr>
            <w:tcW w:w="10277" w:type="dxa"/>
            <w:shd w:val="solid" w:color="66CCFF" w:fill="auto"/>
          </w:tcPr>
          <w:p w14:paraId="5326146F" w14:textId="77777777" w:rsidR="00867E18" w:rsidRPr="00BA20FC" w:rsidRDefault="00867E18" w:rsidP="00C752F5">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29B4FC15" w14:textId="77777777" w:rsidR="00867E18" w:rsidRDefault="00867E18" w:rsidP="00867E18">
      <w:pPr>
        <w:jc w:val="both"/>
        <w:rPr>
          <w:rFonts w:ascii="Arial" w:hAnsi="Arial" w:cs="Arial"/>
          <w:bCs/>
        </w:rPr>
      </w:pPr>
    </w:p>
    <w:p w14:paraId="1F378015" w14:textId="77777777" w:rsidR="00867E18" w:rsidRPr="001C7D87" w:rsidRDefault="00867E18" w:rsidP="00867E18">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AF2C81">
        <w:rPr>
          <w:rFonts w:ascii="Arial" w:hAnsi="Arial" w:cs="Arial"/>
          <w:b/>
        </w:rPr>
        <w:t>Montant des prestations sous-traitées</w:t>
      </w:r>
      <w:r w:rsidRPr="00200B38">
        <w:rPr>
          <w:rFonts w:ascii="Arial" w:hAnsi="Arial" w:cs="Arial"/>
        </w:rPr>
        <w:t> :</w:t>
      </w:r>
    </w:p>
    <w:p w14:paraId="2F395FED" w14:textId="77777777" w:rsidR="00867E18" w:rsidRDefault="00867E18" w:rsidP="00867E18">
      <w:pPr>
        <w:jc w:val="both"/>
        <w:rPr>
          <w:rFonts w:ascii="Arial" w:hAnsi="Arial" w:cs="Arial"/>
          <w:bCs/>
          <w:spacing w:val="-10"/>
          <w:position w:val="-2"/>
        </w:rPr>
      </w:pPr>
    </w:p>
    <w:p w14:paraId="4721C6B6" w14:textId="77777777" w:rsidR="00867E18" w:rsidRDefault="00867E18" w:rsidP="00867E18">
      <w:pPr>
        <w:jc w:val="both"/>
        <w:rPr>
          <w:rFonts w:ascii="Arial" w:hAnsi="Arial" w:cs="Arial"/>
        </w:rPr>
      </w:pPr>
      <w:r>
        <w:rPr>
          <w:rFonts w:ascii="Arial" w:hAnsi="Arial" w:cs="Arial"/>
        </w:rPr>
        <w:t xml:space="preserve">Dans le cas où le sous-traitant a droit au paiement direct, le montant des prestations sous-traitées indiqué ci-dessous, revalorisé le cas échéant par application de la formule de variation des prix indiquée </w:t>
      </w:r>
      <w:r w:rsidRPr="00F730CC">
        <w:rPr>
          <w:rFonts w:ascii="Arial" w:hAnsi="Arial" w:cs="Arial"/>
          <w:i/>
        </w:rPr>
        <w:t>infra</w:t>
      </w:r>
      <w:r>
        <w:rPr>
          <w:rFonts w:ascii="Arial" w:hAnsi="Arial" w:cs="Arial"/>
        </w:rPr>
        <w:t>, constitue le montant maximum des sommes à verser par paiement direct au sous-traitant.</w:t>
      </w:r>
    </w:p>
    <w:p w14:paraId="75D1161F" w14:textId="77777777" w:rsidR="00867E18" w:rsidRDefault="00867E18" w:rsidP="00867E18">
      <w:pPr>
        <w:jc w:val="both"/>
        <w:rPr>
          <w:rFonts w:ascii="Arial" w:hAnsi="Arial" w:cs="Arial"/>
          <w:bCs/>
          <w:color w:val="66CCFF"/>
          <w:spacing w:val="-10"/>
          <w:position w:val="-2"/>
        </w:rPr>
      </w:pPr>
    </w:p>
    <w:p w14:paraId="714A9394" w14:textId="77777777" w:rsidR="00867E18" w:rsidRPr="006C7576" w:rsidRDefault="00867E18" w:rsidP="00867E18">
      <w:pPr>
        <w:jc w:val="both"/>
        <w:rPr>
          <w:rFonts w:ascii="Arial" w:hAnsi="Arial" w:cs="Arial"/>
        </w:rPr>
      </w:pPr>
      <w:r w:rsidRPr="006C7576">
        <w:rPr>
          <w:rFonts w:ascii="Arial" w:hAnsi="Arial" w:cs="Arial"/>
          <w:b/>
          <w:bCs/>
          <w:spacing w:val="-10"/>
          <w:position w:val="-2"/>
        </w:rPr>
        <w:t>a)</w:t>
      </w:r>
      <w:r w:rsidRPr="001C7D87">
        <w:rPr>
          <w:rFonts w:ascii="Arial" w:hAnsi="Arial" w:cs="Arial"/>
          <w:bCs/>
          <w:color w:val="FFFF00"/>
          <w:spacing w:val="-10"/>
          <w:position w:val="-2"/>
        </w:rPr>
        <w:t xml:space="preserve"> </w:t>
      </w:r>
      <w:r w:rsidRPr="001C7D87">
        <w:rPr>
          <w:rFonts w:ascii="Arial" w:hAnsi="Arial" w:cs="Arial"/>
          <w:bCs/>
        </w:rPr>
        <w:t xml:space="preserve">Montant </w:t>
      </w:r>
      <w:r>
        <w:rPr>
          <w:rFonts w:ascii="Arial" w:hAnsi="Arial" w:cs="Arial"/>
        </w:rPr>
        <w:t>du contrat de sous-traitance</w:t>
      </w:r>
      <w:r w:rsidRPr="001C7D87">
        <w:rPr>
          <w:rFonts w:ascii="Arial" w:hAnsi="Arial" w:cs="Arial"/>
        </w:rPr>
        <w:t> </w:t>
      </w:r>
      <w:r w:rsidRPr="006C7576">
        <w:rPr>
          <w:rFonts w:ascii="Arial" w:hAnsi="Arial" w:cs="Arial"/>
        </w:rPr>
        <w:t>dans le cas de prestations ne relevant pas du b) ci-dessous</w:t>
      </w:r>
      <w:r>
        <w:rPr>
          <w:rFonts w:ascii="Arial" w:hAnsi="Arial" w:cs="Arial"/>
        </w:rPr>
        <w:t> </w:t>
      </w:r>
      <w:r w:rsidRPr="006C7576">
        <w:rPr>
          <w:rFonts w:ascii="Arial" w:hAnsi="Arial" w:cs="Arial"/>
        </w:rPr>
        <w:t>:</w:t>
      </w:r>
    </w:p>
    <w:p w14:paraId="550C7965" w14:textId="77777777" w:rsidR="00867E18" w:rsidRPr="001C7D87" w:rsidRDefault="00867E18" w:rsidP="00867E18">
      <w:pPr>
        <w:numPr>
          <w:ilvl w:val="0"/>
          <w:numId w:val="40"/>
        </w:numPr>
        <w:suppressAutoHyphens w:val="0"/>
        <w:spacing w:before="120"/>
        <w:ind w:left="924" w:hanging="357"/>
        <w:jc w:val="both"/>
        <w:rPr>
          <w:rFonts w:ascii="Arial" w:hAnsi="Arial" w:cs="Arial"/>
        </w:rPr>
      </w:pPr>
      <w:r w:rsidRPr="001C7D87">
        <w:rPr>
          <w:rFonts w:ascii="Arial" w:hAnsi="Arial" w:cs="Arial"/>
        </w:rPr>
        <w:t>Taux de la TVA : …………………………………..</w:t>
      </w:r>
      <w:r>
        <w:rPr>
          <w:rFonts w:ascii="Arial" w:hAnsi="Arial" w:cs="Arial"/>
        </w:rPr>
        <w:t xml:space="preserve"> .</w:t>
      </w:r>
    </w:p>
    <w:p w14:paraId="5A99EF6E" w14:textId="77777777" w:rsidR="00867E18" w:rsidRPr="001C7D87" w:rsidRDefault="00867E18" w:rsidP="00867E18">
      <w:pPr>
        <w:numPr>
          <w:ilvl w:val="0"/>
          <w:numId w:val="40"/>
        </w:numPr>
        <w:suppressAutoHyphens w:val="0"/>
        <w:spacing w:before="120"/>
        <w:ind w:left="924" w:hanging="357"/>
        <w:jc w:val="both"/>
        <w:rPr>
          <w:rFonts w:ascii="Arial" w:hAnsi="Arial" w:cs="Arial"/>
        </w:rPr>
      </w:pPr>
      <w:r w:rsidRPr="001C7D87">
        <w:rPr>
          <w:rFonts w:ascii="Arial" w:hAnsi="Arial" w:cs="Arial"/>
        </w:rPr>
        <w:t>Montant HT</w:t>
      </w:r>
      <w:r>
        <w:rPr>
          <w:rFonts w:ascii="Arial" w:hAnsi="Arial" w:cs="Arial"/>
        </w:rPr>
        <w:t> </w:t>
      </w:r>
      <w:r w:rsidRPr="001C7D87">
        <w:rPr>
          <w:rFonts w:ascii="Arial" w:hAnsi="Arial" w:cs="Arial"/>
        </w:rPr>
        <w:t>: …………………………..</w:t>
      </w:r>
      <w:r>
        <w:rPr>
          <w:rFonts w:ascii="Arial" w:hAnsi="Arial" w:cs="Arial"/>
        </w:rPr>
        <w:t xml:space="preserve"> .</w:t>
      </w:r>
    </w:p>
    <w:p w14:paraId="5E8343B3" w14:textId="77777777" w:rsidR="00867E18" w:rsidRDefault="00867E18" w:rsidP="00867E18">
      <w:pPr>
        <w:numPr>
          <w:ilvl w:val="0"/>
          <w:numId w:val="40"/>
        </w:numPr>
        <w:suppressAutoHyphens w:val="0"/>
        <w:spacing w:before="120"/>
        <w:ind w:left="924" w:hanging="357"/>
        <w:jc w:val="both"/>
        <w:rPr>
          <w:rFonts w:ascii="Arial" w:hAnsi="Arial" w:cs="Arial"/>
        </w:rPr>
      </w:pPr>
      <w:r w:rsidRPr="001C7D87">
        <w:rPr>
          <w:rFonts w:ascii="Arial" w:hAnsi="Arial" w:cs="Arial"/>
        </w:rPr>
        <w:t>Montant TTC : …………………………</w:t>
      </w:r>
      <w:r>
        <w:rPr>
          <w:rFonts w:ascii="Arial" w:hAnsi="Arial" w:cs="Arial"/>
        </w:rPr>
        <w:t xml:space="preserve"> .</w:t>
      </w:r>
    </w:p>
    <w:p w14:paraId="6CC903B7" w14:textId="77777777" w:rsidR="00867E18" w:rsidRPr="001C7D87" w:rsidRDefault="00867E18" w:rsidP="00867E18">
      <w:pPr>
        <w:spacing w:before="120"/>
        <w:jc w:val="both"/>
        <w:rPr>
          <w:rFonts w:ascii="Arial" w:hAnsi="Arial" w:cs="Arial"/>
        </w:rPr>
      </w:pPr>
    </w:p>
    <w:p w14:paraId="76A06D93" w14:textId="77777777" w:rsidR="00867E18" w:rsidRPr="00E94E1D" w:rsidRDefault="00867E18" w:rsidP="00867E18">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Pr="00E94E1D">
        <w:rPr>
          <w:rFonts w:ascii="Arial" w:hAnsi="Arial" w:cs="Arial"/>
          <w:bCs/>
        </w:rPr>
        <w:t xml:space="preserve">Montant </w:t>
      </w:r>
      <w:r>
        <w:rPr>
          <w:rFonts w:ascii="Arial" w:hAnsi="Arial" w:cs="Arial"/>
          <w:bCs/>
        </w:rPr>
        <w:t>du contrat de sous-traitance</w:t>
      </w:r>
      <w:r w:rsidRPr="00E94E1D">
        <w:rPr>
          <w:rFonts w:ascii="Arial" w:hAnsi="Arial" w:cs="Arial"/>
          <w:bCs/>
        </w:rPr>
        <w:t> dans le cas de travaux sous-traités relevant d</w:t>
      </w:r>
      <w:r>
        <w:rPr>
          <w:rFonts w:ascii="Arial" w:hAnsi="Arial" w:cs="Arial"/>
          <w:bCs/>
        </w:rPr>
        <w:t>u </w:t>
      </w:r>
      <w:hyperlink r:id="rId37" w:history="1">
        <w:r>
          <w:rPr>
            <w:rStyle w:val="Lienhypertexte"/>
            <w:rFonts w:ascii="Arial" w:hAnsi="Arial" w:cs="Arial"/>
            <w:bCs/>
          </w:rPr>
          <w:t>2 </w:t>
        </w:r>
        <w:r w:rsidRPr="00200B38">
          <w:rPr>
            <w:rStyle w:val="Lienhypertexte"/>
            <w:rFonts w:ascii="Arial" w:hAnsi="Arial" w:cs="Arial"/>
            <w:bCs/>
            <w:i/>
          </w:rPr>
          <w:t>nonies</w:t>
        </w:r>
        <w:r>
          <w:rPr>
            <w:rStyle w:val="Lienhypertexte"/>
            <w:rFonts w:ascii="Arial" w:hAnsi="Arial" w:cs="Arial"/>
            <w:bCs/>
          </w:rPr>
          <w:t xml:space="preserve"> de l’article 283 du code général des impôts</w:t>
        </w:r>
      </w:hyperlink>
      <w:r>
        <w:rPr>
          <w:rFonts w:ascii="Arial" w:hAnsi="Arial" w:cs="Arial"/>
          <w:bCs/>
        </w:rPr>
        <w:t> </w:t>
      </w:r>
      <w:r w:rsidRPr="00E94E1D">
        <w:rPr>
          <w:rFonts w:ascii="Arial" w:hAnsi="Arial" w:cs="Arial"/>
          <w:bCs/>
          <w:spacing w:val="-10"/>
          <w:position w:val="-2"/>
        </w:rPr>
        <w:t>:</w:t>
      </w:r>
    </w:p>
    <w:p w14:paraId="0398A867" w14:textId="77777777" w:rsidR="00867E18" w:rsidRPr="00E94E1D" w:rsidRDefault="00867E18" w:rsidP="00867E18">
      <w:pPr>
        <w:pStyle w:val="Paragraphedeliste"/>
        <w:numPr>
          <w:ilvl w:val="0"/>
          <w:numId w:val="42"/>
        </w:numPr>
        <w:suppressAutoHyphens w:val="0"/>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auto-liquidation</w:t>
      </w:r>
      <w:proofErr w:type="spellEnd"/>
      <w:r w:rsidRPr="00E94E1D">
        <w:rPr>
          <w:rFonts w:ascii="Arial" w:hAnsi="Arial" w:cs="Arial"/>
          <w:bCs/>
          <w:spacing w:val="-10"/>
          <w:position w:val="-2"/>
        </w:rPr>
        <w:t xml:space="preserve"> (la TVA est due par le titulaire)</w:t>
      </w:r>
      <w:r>
        <w:rPr>
          <w:rFonts w:ascii="Arial" w:hAnsi="Arial" w:cs="Arial"/>
          <w:bCs/>
          <w:spacing w:val="-10"/>
          <w:position w:val="-2"/>
        </w:rPr>
        <w:t> : ………. .</w:t>
      </w:r>
    </w:p>
    <w:p w14:paraId="12811E9C" w14:textId="77777777" w:rsidR="00867E18" w:rsidRPr="00E94E1D" w:rsidRDefault="00867E18" w:rsidP="00867E18">
      <w:pPr>
        <w:pStyle w:val="Paragraphedeliste"/>
        <w:numPr>
          <w:ilvl w:val="0"/>
          <w:numId w:val="42"/>
        </w:numPr>
        <w:suppressAutoHyphens w:val="0"/>
        <w:spacing w:before="120"/>
        <w:ind w:left="924" w:hanging="357"/>
        <w:contextualSpacing w:val="0"/>
        <w:rPr>
          <w:rFonts w:ascii="Arial" w:hAnsi="Arial" w:cs="Arial"/>
          <w:bCs/>
          <w:spacing w:val="-10"/>
          <w:position w:val="-2"/>
        </w:rPr>
      </w:pPr>
      <w:r w:rsidRPr="00E94E1D">
        <w:rPr>
          <w:rFonts w:ascii="Arial" w:hAnsi="Arial" w:cs="Arial"/>
          <w:bCs/>
          <w:spacing w:val="-10"/>
          <w:position w:val="-2"/>
        </w:rPr>
        <w:t>Montant hors TVA : …………………………..</w:t>
      </w:r>
      <w:r>
        <w:rPr>
          <w:rFonts w:ascii="Arial" w:hAnsi="Arial" w:cs="Arial"/>
          <w:bCs/>
          <w:spacing w:val="-10"/>
          <w:position w:val="-2"/>
        </w:rPr>
        <w:t xml:space="preserve"> .</w:t>
      </w:r>
    </w:p>
    <w:p w14:paraId="7E7FFA12" w14:textId="77777777" w:rsidR="00867E18" w:rsidRDefault="00867E18" w:rsidP="00867E18">
      <w:pPr>
        <w:pStyle w:val="Paragraphedeliste"/>
        <w:spacing w:before="120"/>
        <w:ind w:left="0"/>
        <w:contextualSpacing w:val="0"/>
        <w:rPr>
          <w:rFonts w:ascii="Arial" w:hAnsi="Arial" w:cs="Arial"/>
          <w:bCs/>
          <w:spacing w:val="-10"/>
          <w:position w:val="-2"/>
        </w:rPr>
      </w:pPr>
    </w:p>
    <w:p w14:paraId="0EA9759C" w14:textId="77777777" w:rsidR="00867E18" w:rsidRPr="00B61BB2" w:rsidRDefault="00867E18" w:rsidP="00867E18">
      <w:pPr>
        <w:pStyle w:val="Paragraphedeliste"/>
        <w:spacing w:before="120"/>
        <w:ind w:left="0"/>
        <w:contextualSpacing w:val="0"/>
        <w:rPr>
          <w:rFonts w:ascii="Arial" w:hAnsi="Arial" w:cs="Arial"/>
          <w:bCs/>
          <w:spacing w:val="-10"/>
          <w:position w:val="-2"/>
        </w:rPr>
      </w:pPr>
    </w:p>
    <w:p w14:paraId="161198E6" w14:textId="77777777" w:rsidR="00867E18" w:rsidRDefault="00867E18" w:rsidP="00867E18">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Pr="00BA20FC">
        <w:rPr>
          <w:rFonts w:ascii="Arial" w:hAnsi="Arial" w:cs="Arial"/>
          <w:b/>
          <w:bCs/>
        </w:rPr>
        <w:t>Modalités de variation des prix</w:t>
      </w:r>
      <w:r w:rsidRPr="001C7D87">
        <w:rPr>
          <w:rFonts w:ascii="Arial" w:hAnsi="Arial" w:cs="Arial"/>
          <w:bCs/>
        </w:rPr>
        <w:t> :</w:t>
      </w:r>
    </w:p>
    <w:p w14:paraId="3C235E03" w14:textId="77777777" w:rsidR="00867E18" w:rsidRDefault="00867E18" w:rsidP="00867E18">
      <w:pPr>
        <w:jc w:val="both"/>
        <w:rPr>
          <w:rFonts w:ascii="Arial" w:hAnsi="Arial" w:cs="Arial"/>
          <w:bCs/>
        </w:rPr>
      </w:pPr>
    </w:p>
    <w:p w14:paraId="33DA643E" w14:textId="77777777" w:rsidR="00867E18" w:rsidRDefault="00867E18" w:rsidP="00867E18">
      <w:pPr>
        <w:jc w:val="both"/>
        <w:rPr>
          <w:rFonts w:ascii="Arial" w:hAnsi="Arial" w:cs="Arial"/>
          <w:bCs/>
        </w:rPr>
      </w:pPr>
    </w:p>
    <w:p w14:paraId="5C447F7B" w14:textId="77777777" w:rsidR="00867E18" w:rsidRDefault="00867E18" w:rsidP="00867E18">
      <w:pPr>
        <w:jc w:val="both"/>
        <w:rPr>
          <w:rFonts w:ascii="Arial" w:hAnsi="Arial" w:cs="Arial"/>
          <w:bCs/>
        </w:rPr>
      </w:pPr>
    </w:p>
    <w:p w14:paraId="4ADB6D2C" w14:textId="77777777" w:rsidR="00867E18" w:rsidRDefault="00867E18" w:rsidP="00867E18">
      <w:pPr>
        <w:jc w:val="both"/>
        <w:rPr>
          <w:rFonts w:ascii="Arial" w:hAnsi="Arial" w:cs="Arial"/>
          <w:bCs/>
        </w:rPr>
      </w:pPr>
    </w:p>
    <w:p w14:paraId="5EF80281" w14:textId="77777777" w:rsidR="00867E18" w:rsidRDefault="00867E18" w:rsidP="00867E18">
      <w:pPr>
        <w:jc w:val="both"/>
        <w:rPr>
          <w:rFonts w:ascii="Arial" w:hAnsi="Arial" w:cs="Arial"/>
          <w:bCs/>
        </w:rPr>
      </w:pPr>
    </w:p>
    <w:p w14:paraId="6B8500AD" w14:textId="77777777" w:rsidR="00867E18" w:rsidRPr="001C7D87" w:rsidRDefault="00867E18" w:rsidP="00867E18">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8" w:history="1">
        <w:r w:rsidRPr="00200B38">
          <w:rPr>
            <w:rStyle w:val="Lienhypertexte"/>
            <w:rFonts w:ascii="Arial" w:hAnsi="Arial" w:cs="Arial"/>
            <w:i/>
            <w:sz w:val="16"/>
          </w:rPr>
          <w:t>article R. 2193-10</w:t>
        </w:r>
      </w:hyperlink>
      <w:r w:rsidRPr="00200B38">
        <w:rPr>
          <w:rFonts w:ascii="Arial" w:hAnsi="Arial" w:cs="Arial"/>
          <w:i/>
          <w:sz w:val="16"/>
        </w:rPr>
        <w:t xml:space="preserve"> </w:t>
      </w:r>
      <w:r w:rsidRPr="00200B38">
        <w:rPr>
          <w:rFonts w:ascii="Arial" w:hAnsi="Arial" w:cs="Arial"/>
          <w:i/>
          <w:sz w:val="14"/>
          <w:szCs w:val="18"/>
        </w:rPr>
        <w:t xml:space="preserve">ou </w:t>
      </w:r>
      <w:hyperlink r:id="rId39" w:history="1">
        <w:r w:rsidRPr="00200B38">
          <w:rPr>
            <w:rStyle w:val="Lienhypertexte"/>
            <w:rFonts w:ascii="Arial" w:hAnsi="Arial" w:cs="Arial"/>
            <w:i/>
            <w:sz w:val="16"/>
          </w:rPr>
          <w:t>article R. 2393-33</w:t>
        </w:r>
      </w:hyperlink>
      <w:r w:rsidRPr="00200B38">
        <w:rPr>
          <w:rFonts w:ascii="Arial" w:hAnsi="Arial" w:cs="Arial"/>
          <w:i/>
          <w:sz w:val="16"/>
        </w:rPr>
        <w:t xml:space="preserve"> du code de la commande publique</w:t>
      </w:r>
      <w:r>
        <w:rPr>
          <w:rFonts w:ascii="Arial" w:hAnsi="Arial" w:cs="Arial"/>
          <w:i/>
          <w:sz w:val="18"/>
          <w:szCs w:val="18"/>
        </w:rPr>
        <w:t>)</w:t>
      </w:r>
      <w:r>
        <w:rPr>
          <w:rFonts w:ascii="Arial" w:hAnsi="Arial" w:cs="Arial"/>
        </w:rPr>
        <w:t> </w:t>
      </w:r>
      <w:r w:rsidRPr="001C7D87">
        <w:rPr>
          <w:rFonts w:ascii="Arial" w:hAnsi="Arial" w:cs="Arial"/>
        </w:rPr>
        <w:t>:</w:t>
      </w:r>
    </w:p>
    <w:p w14:paraId="6877E9AD" w14:textId="77777777" w:rsidR="00867E18" w:rsidRDefault="00867E18" w:rsidP="00867E18">
      <w:pPr>
        <w:jc w:val="both"/>
        <w:rPr>
          <w:rFonts w:ascii="Arial" w:hAnsi="Arial" w:cs="Arial"/>
          <w:i/>
          <w:sz w:val="18"/>
          <w:szCs w:val="18"/>
        </w:rPr>
      </w:pPr>
      <w:r w:rsidRPr="00BA20FC">
        <w:rPr>
          <w:rFonts w:ascii="Arial" w:hAnsi="Arial" w:cs="Arial"/>
          <w:i/>
          <w:sz w:val="18"/>
          <w:szCs w:val="18"/>
        </w:rPr>
        <w:t>(Cocher la case correspondante.)</w:t>
      </w:r>
    </w:p>
    <w:p w14:paraId="5B4C835D" w14:textId="77777777" w:rsidR="00867E18" w:rsidRDefault="00867E18" w:rsidP="00867E18">
      <w:pPr>
        <w:jc w:val="both"/>
        <w:rPr>
          <w:rFonts w:ascii="Arial" w:hAnsi="Arial" w:cs="Arial"/>
        </w:rPr>
      </w:pPr>
    </w:p>
    <w:p w14:paraId="215867BF" w14:textId="77777777" w:rsidR="00867E18" w:rsidRDefault="00867E18" w:rsidP="00867E18">
      <w:pPr>
        <w:jc w:val="both"/>
        <w:rPr>
          <w:rFonts w:ascii="Arial" w:hAnsi="Arial" w:cs="Arial"/>
        </w:rPr>
      </w:pPr>
      <w:r>
        <w:rPr>
          <w:rFonts w:ascii="Arial" w:hAnsi="Arial" w:cs="Arial"/>
        </w:rPr>
        <w:tab/>
      </w:r>
      <w:r>
        <w:rPr>
          <w:rFonts w:ascii="Arial" w:hAnsi="Arial" w:cs="Arial"/>
        </w:rPr>
        <w:tab/>
      </w: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Oui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Non</w:t>
      </w:r>
    </w:p>
    <w:p w14:paraId="5790BF83" w14:textId="77777777" w:rsidR="00867E18" w:rsidRDefault="00867E18" w:rsidP="00867E18">
      <w:pPr>
        <w:jc w:val="both"/>
        <w:rPr>
          <w:rFonts w:ascii="Arial" w:hAnsi="Arial" w:cs="Arial"/>
        </w:rPr>
      </w:pPr>
    </w:p>
    <w:p w14:paraId="670FD61C" w14:textId="77777777" w:rsidR="00867E18" w:rsidRDefault="00867E18" w:rsidP="00867E1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867E18" w:rsidRPr="001C7D87" w14:paraId="420B7D61" w14:textId="77777777" w:rsidTr="00C752F5">
        <w:tc>
          <w:tcPr>
            <w:tcW w:w="10208" w:type="dxa"/>
            <w:shd w:val="solid" w:color="66CCFF" w:fill="auto"/>
          </w:tcPr>
          <w:p w14:paraId="6595E1FC" w14:textId="77777777" w:rsidR="00867E18" w:rsidRPr="00BA20FC" w:rsidRDefault="00867E18" w:rsidP="00C752F5">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 </w:t>
            </w:r>
            <w:r w:rsidRPr="00BA20FC">
              <w:rPr>
                <w:rFonts w:ascii="Arial" w:hAnsi="Arial" w:cs="Arial"/>
                <w:b/>
                <w:bCs/>
                <w:sz w:val="22"/>
                <w:szCs w:val="22"/>
                <w:shd w:val="solid" w:color="66CCFF" w:fill="auto"/>
              </w:rPr>
              <w:t>Conditions de paiement</w:t>
            </w:r>
          </w:p>
        </w:tc>
      </w:tr>
    </w:tbl>
    <w:p w14:paraId="4DD5BD3E" w14:textId="77777777" w:rsidR="00867E18" w:rsidRPr="001C7D87" w:rsidRDefault="00867E18" w:rsidP="00867E18">
      <w:pPr>
        <w:jc w:val="both"/>
        <w:rPr>
          <w:rFonts w:ascii="Arial" w:hAnsi="Arial" w:cs="Arial"/>
        </w:rPr>
      </w:pPr>
    </w:p>
    <w:p w14:paraId="1BC9C68C" w14:textId="77777777" w:rsidR="00867E18" w:rsidRPr="001C7D87" w:rsidRDefault="00867E18" w:rsidP="00867E18">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Compte à crédite</w:t>
      </w:r>
      <w:r>
        <w:rPr>
          <w:rFonts w:ascii="Arial" w:hAnsi="Arial" w:cs="Arial"/>
          <w:bCs/>
        </w:rPr>
        <w:t>r </w:t>
      </w:r>
      <w:r w:rsidRPr="001C7D87">
        <w:rPr>
          <w:rFonts w:ascii="Arial" w:hAnsi="Arial" w:cs="Arial"/>
          <w:bCs/>
        </w:rPr>
        <w:t>:</w:t>
      </w:r>
    </w:p>
    <w:p w14:paraId="26D2A63A" w14:textId="77777777" w:rsidR="00867E18" w:rsidRDefault="00867E18" w:rsidP="00867E18">
      <w:pPr>
        <w:jc w:val="both"/>
        <w:rPr>
          <w:rFonts w:ascii="Arial" w:hAnsi="Arial" w:cs="Arial"/>
          <w:i/>
          <w:sz w:val="18"/>
          <w:szCs w:val="18"/>
        </w:rPr>
      </w:pPr>
      <w:r w:rsidRPr="00BA20FC">
        <w:rPr>
          <w:rFonts w:ascii="Arial" w:hAnsi="Arial" w:cs="Arial"/>
          <w:i/>
          <w:sz w:val="18"/>
          <w:szCs w:val="18"/>
        </w:rPr>
        <w:t>(Joindre un relevé d’identité bancaire ou postal.)</w:t>
      </w:r>
    </w:p>
    <w:p w14:paraId="7A3FCFD7" w14:textId="77777777" w:rsidR="00867E18" w:rsidRDefault="00867E18" w:rsidP="00867E18">
      <w:pPr>
        <w:jc w:val="both"/>
        <w:rPr>
          <w:rFonts w:ascii="Arial" w:hAnsi="Arial" w:cs="Arial"/>
          <w:i/>
          <w:sz w:val="18"/>
          <w:szCs w:val="18"/>
        </w:rPr>
      </w:pPr>
    </w:p>
    <w:p w14:paraId="7D1563F6" w14:textId="77777777" w:rsidR="00867E18" w:rsidRPr="00BA20FC" w:rsidRDefault="00867E18" w:rsidP="00867E18">
      <w:pPr>
        <w:jc w:val="both"/>
        <w:rPr>
          <w:rFonts w:ascii="Arial" w:hAnsi="Arial" w:cs="Arial"/>
          <w:i/>
          <w:sz w:val="18"/>
          <w:szCs w:val="18"/>
        </w:rPr>
      </w:pPr>
    </w:p>
    <w:p w14:paraId="38A8D41F" w14:textId="77777777" w:rsidR="00867E18" w:rsidRPr="001C7D87" w:rsidRDefault="00867E18" w:rsidP="00867E18">
      <w:pPr>
        <w:jc w:val="both"/>
        <w:rPr>
          <w:rFonts w:ascii="Arial" w:hAnsi="Arial" w:cs="Arial"/>
        </w:rPr>
      </w:pPr>
    </w:p>
    <w:p w14:paraId="3FDE7790" w14:textId="77777777" w:rsidR="00867E18" w:rsidRPr="001C7D87" w:rsidRDefault="00867E18" w:rsidP="00867E18">
      <w:pPr>
        <w:jc w:val="both"/>
        <w:rPr>
          <w:rFonts w:ascii="Arial" w:hAnsi="Arial" w:cs="Arial"/>
        </w:rPr>
      </w:pPr>
      <w:r w:rsidRPr="001C7D87">
        <w:rPr>
          <w:rFonts w:ascii="Arial" w:hAnsi="Arial" w:cs="Arial"/>
        </w:rPr>
        <w:t>Nom de l’établissement bancaire :</w:t>
      </w:r>
    </w:p>
    <w:p w14:paraId="549DA208" w14:textId="77777777" w:rsidR="00867E18" w:rsidRDefault="00867E18" w:rsidP="00867E18">
      <w:pPr>
        <w:jc w:val="both"/>
        <w:rPr>
          <w:rFonts w:ascii="Arial" w:hAnsi="Arial" w:cs="Arial"/>
        </w:rPr>
      </w:pPr>
    </w:p>
    <w:p w14:paraId="3E5DFB20" w14:textId="77777777" w:rsidR="00867E18" w:rsidRDefault="00867E18" w:rsidP="00867E18">
      <w:pPr>
        <w:jc w:val="both"/>
        <w:rPr>
          <w:rFonts w:ascii="Arial" w:hAnsi="Arial" w:cs="Arial"/>
        </w:rPr>
      </w:pPr>
    </w:p>
    <w:p w14:paraId="3677DBE2" w14:textId="77777777" w:rsidR="00867E18" w:rsidRPr="001C7D87" w:rsidRDefault="00867E18" w:rsidP="00867E18">
      <w:pPr>
        <w:jc w:val="both"/>
        <w:rPr>
          <w:rFonts w:ascii="Arial" w:hAnsi="Arial" w:cs="Arial"/>
        </w:rPr>
      </w:pPr>
    </w:p>
    <w:p w14:paraId="2F3B3E1A" w14:textId="77777777" w:rsidR="00867E18" w:rsidRPr="001C7D87" w:rsidRDefault="00867E18" w:rsidP="00867E18">
      <w:pPr>
        <w:jc w:val="both"/>
        <w:rPr>
          <w:rFonts w:ascii="Arial" w:hAnsi="Arial" w:cs="Arial"/>
        </w:rPr>
      </w:pPr>
      <w:r w:rsidRPr="001C7D87">
        <w:rPr>
          <w:rFonts w:ascii="Arial" w:hAnsi="Arial" w:cs="Arial"/>
        </w:rPr>
        <w:t>Numéro de compte :</w:t>
      </w:r>
    </w:p>
    <w:p w14:paraId="0ECA2C7D" w14:textId="77777777" w:rsidR="00867E18" w:rsidRDefault="00867E18" w:rsidP="00867E18">
      <w:pPr>
        <w:jc w:val="both"/>
        <w:rPr>
          <w:rFonts w:ascii="Arial" w:hAnsi="Arial" w:cs="Arial"/>
          <w:bCs/>
        </w:rPr>
      </w:pPr>
    </w:p>
    <w:p w14:paraId="7D195DFF" w14:textId="77777777" w:rsidR="00867E18" w:rsidRDefault="00867E18" w:rsidP="00867E18">
      <w:pPr>
        <w:jc w:val="both"/>
        <w:rPr>
          <w:rFonts w:ascii="Arial" w:hAnsi="Arial" w:cs="Arial"/>
          <w:bCs/>
        </w:rPr>
      </w:pPr>
    </w:p>
    <w:p w14:paraId="5137EE61" w14:textId="77777777" w:rsidR="00867E18" w:rsidRDefault="00867E18" w:rsidP="00867E18">
      <w:pPr>
        <w:jc w:val="both"/>
        <w:rPr>
          <w:rFonts w:ascii="Arial" w:hAnsi="Arial" w:cs="Arial"/>
          <w:bCs/>
        </w:rPr>
      </w:pPr>
    </w:p>
    <w:p w14:paraId="69C0EB0F" w14:textId="77777777" w:rsidR="00867E18" w:rsidRPr="001C7D87" w:rsidRDefault="00867E18" w:rsidP="00867E18">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Pr="001C7D87">
        <w:rPr>
          <w:rFonts w:ascii="Arial" w:hAnsi="Arial" w:cs="Arial"/>
        </w:rPr>
        <w:t>Le sous-traitant demande à bénéficier d’une avance :</w:t>
      </w:r>
    </w:p>
    <w:p w14:paraId="290686E7" w14:textId="77777777" w:rsidR="00867E18" w:rsidRDefault="00867E18" w:rsidP="00867E18">
      <w:pPr>
        <w:jc w:val="both"/>
        <w:rPr>
          <w:rFonts w:ascii="Arial" w:hAnsi="Arial" w:cs="Arial"/>
          <w:i/>
          <w:sz w:val="18"/>
          <w:szCs w:val="18"/>
        </w:rPr>
      </w:pPr>
      <w:r w:rsidRPr="00BA20FC">
        <w:rPr>
          <w:rFonts w:ascii="Arial" w:hAnsi="Arial" w:cs="Arial"/>
          <w:i/>
          <w:sz w:val="18"/>
          <w:szCs w:val="18"/>
        </w:rPr>
        <w:t>(Cocher la case correspondante.)</w:t>
      </w:r>
    </w:p>
    <w:p w14:paraId="7A720755" w14:textId="77777777" w:rsidR="00867E18" w:rsidRDefault="00867E18" w:rsidP="00867E18">
      <w:pPr>
        <w:jc w:val="both"/>
        <w:rPr>
          <w:rFonts w:ascii="Arial" w:hAnsi="Arial" w:cs="Arial"/>
          <w:i/>
          <w:sz w:val="18"/>
          <w:szCs w:val="18"/>
        </w:rPr>
      </w:pPr>
    </w:p>
    <w:p w14:paraId="039049A9" w14:textId="77777777" w:rsidR="00867E18" w:rsidRDefault="00867E18" w:rsidP="00867E18">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51667C96" w14:textId="77777777" w:rsidR="00867E18" w:rsidRDefault="00867E18" w:rsidP="00867E18">
      <w:pPr>
        <w:jc w:val="both"/>
        <w:rPr>
          <w:rFonts w:ascii="Arial" w:hAnsi="Arial" w:cs="Arial"/>
          <w:i/>
          <w:sz w:val="18"/>
          <w:szCs w:val="18"/>
        </w:rPr>
      </w:pPr>
    </w:p>
    <w:p w14:paraId="63C65610" w14:textId="77777777" w:rsidR="00867E18" w:rsidRDefault="00867E18" w:rsidP="00867E18">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26714598" w14:textId="77777777" w:rsidTr="00C752F5">
        <w:tc>
          <w:tcPr>
            <w:tcW w:w="10277" w:type="dxa"/>
            <w:shd w:val="solid" w:color="66CCFF" w:fill="auto"/>
          </w:tcPr>
          <w:p w14:paraId="4AE0A045" w14:textId="77777777" w:rsidR="00867E18" w:rsidRPr="00BA20FC" w:rsidRDefault="00867E18" w:rsidP="00C752F5">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 Capacités du sous-traitant</w:t>
            </w:r>
          </w:p>
        </w:tc>
      </w:tr>
    </w:tbl>
    <w:p w14:paraId="6287997B" w14:textId="77777777" w:rsidR="00867E18" w:rsidRDefault="00867E18" w:rsidP="00867E18">
      <w:pPr>
        <w:jc w:val="both"/>
        <w:rPr>
          <w:rFonts w:ascii="Arial" w:hAnsi="Arial" w:cs="Arial"/>
        </w:rPr>
      </w:pPr>
    </w:p>
    <w:p w14:paraId="0717E58B" w14:textId="77777777" w:rsidR="00867E18" w:rsidRDefault="00867E18" w:rsidP="00867E18">
      <w:pPr>
        <w:jc w:val="both"/>
        <w:rPr>
          <w:rFonts w:ascii="Arial" w:hAnsi="Arial" w:cs="Arial"/>
        </w:rPr>
      </w:pPr>
      <w:r>
        <w:rPr>
          <w:rFonts w:ascii="Arial" w:hAnsi="Arial" w:cs="Arial"/>
          <w:i/>
        </w:rPr>
        <w:t>(</w:t>
      </w:r>
      <w:r w:rsidRPr="00AF2C81">
        <w:rPr>
          <w:rFonts w:ascii="Arial" w:hAnsi="Arial" w:cs="Arial"/>
          <w:i/>
        </w:rPr>
        <w:t>Nota</w:t>
      </w:r>
      <w:r>
        <w:rPr>
          <w:rFonts w:ascii="Arial" w:hAnsi="Arial" w:cs="Arial"/>
        </w:rPr>
        <w:t xml:space="preserve"> : Sauf pour les marchés de défense et de sécurité (MDS), ces renseignements ne sont nécessaires que lorsque l’acheteur les exige </w:t>
      </w:r>
      <w:r w:rsidRPr="00200B38">
        <w:rPr>
          <w:rFonts w:ascii="Arial" w:hAnsi="Arial" w:cs="Arial"/>
          <w:u w:val="single"/>
        </w:rPr>
        <w:t>et</w:t>
      </w:r>
      <w:r>
        <w:rPr>
          <w:rFonts w:ascii="Arial" w:hAnsi="Arial" w:cs="Arial"/>
        </w:rPr>
        <w:t xml:space="preserve"> qu’ils n’ont pas été déjà transmis dans le cadre du DC2 -voir rubrique H du DC2.)</w:t>
      </w:r>
    </w:p>
    <w:p w14:paraId="3ACDC184" w14:textId="77777777" w:rsidR="00867E18" w:rsidRPr="001C7D87" w:rsidRDefault="00867E18" w:rsidP="00867E18">
      <w:pPr>
        <w:jc w:val="both"/>
        <w:rPr>
          <w:rFonts w:ascii="Arial" w:hAnsi="Arial" w:cs="Arial"/>
        </w:rPr>
      </w:pPr>
    </w:p>
    <w:p w14:paraId="0285AB64" w14:textId="77777777" w:rsidR="00867E18" w:rsidRPr="001C7D87" w:rsidRDefault="00867E18" w:rsidP="00867E18">
      <w:pPr>
        <w:jc w:val="both"/>
        <w:rPr>
          <w:rFonts w:ascii="Arial" w:hAnsi="Arial" w:cs="Arial"/>
          <w:spacing w:val="-10"/>
          <w:position w:val="-1"/>
        </w:rPr>
      </w:pPr>
      <w:r>
        <w:rPr>
          <w:rFonts w:ascii="Arial" w:hAnsi="Arial" w:cs="Arial"/>
          <w:b/>
          <w:bCs/>
          <w:sz w:val="22"/>
          <w:szCs w:val="22"/>
        </w:rPr>
        <w:t xml:space="preserve">I1 - </w:t>
      </w:r>
      <w:r w:rsidRPr="008505F1">
        <w:rPr>
          <w:rFonts w:ascii="Arial" w:hAnsi="Arial" w:cs="Arial"/>
          <w:bCs/>
        </w:rPr>
        <w:t xml:space="preserve">Récapitulatif des informations et renseignements (marchés publics hors MDS) </w:t>
      </w:r>
      <w:r>
        <w:rPr>
          <w:rFonts w:ascii="Arial" w:hAnsi="Arial" w:cs="Arial"/>
          <w:bCs/>
        </w:rPr>
        <w:t>ou</w:t>
      </w:r>
      <w:r w:rsidRPr="008505F1">
        <w:rPr>
          <w:rFonts w:ascii="Arial" w:hAnsi="Arial" w:cs="Arial"/>
          <w:bCs/>
        </w:rPr>
        <w:t xml:space="preserve"> des pièces (MDS) demandés par l’acheteur dans les documents de la consultation</w:t>
      </w:r>
      <w:r>
        <w:rPr>
          <w:rFonts w:ascii="Arial" w:hAnsi="Arial" w:cs="Arial"/>
          <w:bCs/>
        </w:rPr>
        <w:t xml:space="preserve"> qui doivent être fourni</w:t>
      </w:r>
      <w:r w:rsidRPr="008505F1">
        <w:rPr>
          <w:rFonts w:ascii="Arial" w:hAnsi="Arial" w:cs="Arial"/>
          <w:bCs/>
        </w:rPr>
        <w:t xml:space="preserve">s, en annexe du présent document, par le sous-traitant pour justifier de son aptitude à exercer l’activité professionnelle concernée, ses </w:t>
      </w:r>
      <w:r>
        <w:rPr>
          <w:rFonts w:ascii="Arial" w:hAnsi="Arial" w:cs="Arial"/>
          <w:bCs/>
        </w:rPr>
        <w:t xml:space="preserve">capacités </w:t>
      </w:r>
      <w:r w:rsidRPr="008505F1">
        <w:rPr>
          <w:rFonts w:ascii="Arial" w:hAnsi="Arial" w:cs="Arial"/>
          <w:bCs/>
        </w:rPr>
        <w:t>économiques et financières ou ses capacités professionnelles et techniques </w:t>
      </w:r>
      <w:r w:rsidRPr="001C7D87">
        <w:rPr>
          <w:rFonts w:ascii="Arial" w:hAnsi="Arial" w:cs="Arial"/>
          <w:spacing w:val="-10"/>
          <w:position w:val="-1"/>
        </w:rPr>
        <w:t>:</w:t>
      </w:r>
    </w:p>
    <w:p w14:paraId="5D0CC4E9" w14:textId="77777777" w:rsidR="00867E18" w:rsidRPr="001C7D87" w:rsidRDefault="00867E18" w:rsidP="00867E18">
      <w:pPr>
        <w:numPr>
          <w:ilvl w:val="0"/>
          <w:numId w:val="41"/>
        </w:numPr>
        <w:suppressAutoHyphens w:val="0"/>
        <w:ind w:left="924" w:hanging="357"/>
        <w:jc w:val="both"/>
        <w:rPr>
          <w:rFonts w:ascii="Arial" w:hAnsi="Arial" w:cs="Arial"/>
          <w:spacing w:val="-10"/>
          <w:position w:val="-1"/>
        </w:rPr>
      </w:pPr>
      <w:r w:rsidRPr="001C7D87">
        <w:rPr>
          <w:rFonts w:ascii="Arial" w:hAnsi="Arial" w:cs="Arial"/>
          <w:spacing w:val="-10"/>
          <w:position w:val="-1"/>
        </w:rPr>
        <w:t>……………………………………………………………………………………</w:t>
      </w:r>
    </w:p>
    <w:p w14:paraId="4DEB1795" w14:textId="77777777" w:rsidR="00867E18" w:rsidRPr="001C7D87" w:rsidRDefault="00867E18" w:rsidP="00867E18">
      <w:pPr>
        <w:numPr>
          <w:ilvl w:val="0"/>
          <w:numId w:val="41"/>
        </w:numPr>
        <w:suppressAutoHyphens w:val="0"/>
        <w:ind w:left="924" w:hanging="357"/>
        <w:jc w:val="both"/>
        <w:rPr>
          <w:rFonts w:ascii="Arial" w:hAnsi="Arial" w:cs="Arial"/>
          <w:spacing w:val="-10"/>
          <w:position w:val="-1"/>
        </w:rPr>
      </w:pPr>
      <w:r w:rsidRPr="001C7D87">
        <w:rPr>
          <w:rFonts w:ascii="Arial" w:hAnsi="Arial" w:cs="Arial"/>
          <w:spacing w:val="-10"/>
          <w:position w:val="-1"/>
        </w:rPr>
        <w:t>……………………………………………………………………………………</w:t>
      </w:r>
    </w:p>
    <w:p w14:paraId="4EF4800D" w14:textId="77777777" w:rsidR="00867E18" w:rsidRPr="001C7D87" w:rsidRDefault="00867E18" w:rsidP="00867E18">
      <w:pPr>
        <w:numPr>
          <w:ilvl w:val="0"/>
          <w:numId w:val="41"/>
        </w:numPr>
        <w:suppressAutoHyphens w:val="0"/>
        <w:ind w:left="924" w:hanging="357"/>
        <w:jc w:val="both"/>
        <w:rPr>
          <w:rFonts w:ascii="Arial" w:hAnsi="Arial" w:cs="Arial"/>
          <w:spacing w:val="-10"/>
          <w:position w:val="-1"/>
        </w:rPr>
      </w:pPr>
      <w:r w:rsidRPr="001C7D87">
        <w:rPr>
          <w:rFonts w:ascii="Arial" w:hAnsi="Arial" w:cs="Arial"/>
          <w:spacing w:val="-10"/>
          <w:position w:val="-1"/>
        </w:rPr>
        <w:t>……………………………………………………………………………………</w:t>
      </w:r>
    </w:p>
    <w:p w14:paraId="14E15329" w14:textId="77777777" w:rsidR="00867E18" w:rsidRDefault="00867E18" w:rsidP="00867E18">
      <w:pPr>
        <w:numPr>
          <w:ilvl w:val="0"/>
          <w:numId w:val="41"/>
        </w:numPr>
        <w:suppressAutoHyphens w:val="0"/>
        <w:ind w:left="924" w:hanging="357"/>
        <w:jc w:val="both"/>
        <w:rPr>
          <w:rFonts w:ascii="Arial" w:hAnsi="Arial" w:cs="Arial"/>
          <w:spacing w:val="-10"/>
          <w:position w:val="-1"/>
        </w:rPr>
      </w:pPr>
      <w:r w:rsidRPr="001C7D87">
        <w:rPr>
          <w:rFonts w:ascii="Arial" w:hAnsi="Arial" w:cs="Arial"/>
          <w:spacing w:val="-10"/>
          <w:position w:val="-1"/>
        </w:rPr>
        <w:t>……………………………………………………………………………………</w:t>
      </w:r>
    </w:p>
    <w:p w14:paraId="233FF69B" w14:textId="77777777" w:rsidR="00867E18" w:rsidRDefault="00867E18" w:rsidP="00867E18">
      <w:pPr>
        <w:numPr>
          <w:ilvl w:val="0"/>
          <w:numId w:val="41"/>
        </w:numPr>
        <w:suppressAutoHyphens w:val="0"/>
        <w:ind w:left="924" w:hanging="357"/>
        <w:jc w:val="both"/>
        <w:rPr>
          <w:rFonts w:ascii="Arial" w:hAnsi="Arial" w:cs="Arial"/>
          <w:spacing w:val="-10"/>
          <w:position w:val="-1"/>
        </w:rPr>
      </w:pPr>
      <w:r>
        <w:rPr>
          <w:rFonts w:ascii="Arial" w:hAnsi="Arial" w:cs="Arial"/>
          <w:spacing w:val="-10"/>
          <w:position w:val="-1"/>
        </w:rPr>
        <w:t>……………………………………………………………………………………</w:t>
      </w:r>
    </w:p>
    <w:p w14:paraId="67E46050" w14:textId="77777777" w:rsidR="00867E18" w:rsidRDefault="00867E18" w:rsidP="00867E18">
      <w:pPr>
        <w:jc w:val="both"/>
        <w:rPr>
          <w:rFonts w:ascii="Arial" w:hAnsi="Arial" w:cs="Arial"/>
          <w:spacing w:val="-10"/>
          <w:position w:val="-1"/>
        </w:rPr>
      </w:pPr>
    </w:p>
    <w:p w14:paraId="3F4FCC42" w14:textId="77777777" w:rsidR="00867E18" w:rsidRDefault="00867E18" w:rsidP="00867E18">
      <w:pPr>
        <w:jc w:val="both"/>
        <w:rPr>
          <w:rFonts w:ascii="Arial" w:hAnsi="Arial" w:cs="Arial"/>
          <w:spacing w:val="-10"/>
          <w:position w:val="-1"/>
        </w:rPr>
      </w:pPr>
    </w:p>
    <w:p w14:paraId="735BC8BB" w14:textId="77777777" w:rsidR="00867E18" w:rsidRPr="00956CA9" w:rsidRDefault="00867E18" w:rsidP="00867E18">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Pr="00956CA9">
        <w:rPr>
          <w:rFonts w:ascii="Arial" w:hAnsi="Arial" w:cs="Arial"/>
          <w:b/>
          <w:bCs/>
          <w:sz w:val="22"/>
          <w:szCs w:val="22"/>
        </w:rPr>
        <w:t>2 -</w:t>
      </w:r>
      <w:r w:rsidRPr="00956CA9">
        <w:rPr>
          <w:rFonts w:ascii="Arial" w:hAnsi="Arial" w:cs="Arial"/>
          <w:bCs/>
          <w:sz w:val="22"/>
          <w:szCs w:val="22"/>
        </w:rPr>
        <w:t xml:space="preserve"> </w:t>
      </w:r>
      <w:r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Pr="00956CA9">
        <w:rPr>
          <w:rFonts w:ascii="Arial" w:hAnsi="Arial" w:cs="Arial"/>
          <w:bCs/>
          <w:sz w:val="22"/>
          <w:szCs w:val="22"/>
        </w:rPr>
        <w:t xml:space="preserve"> </w:t>
      </w:r>
      <w:r w:rsidRPr="00956CA9">
        <w:rPr>
          <w:rFonts w:ascii="Arial" w:hAnsi="Arial" w:cs="Arial"/>
          <w:bCs/>
          <w:sz w:val="18"/>
          <w:szCs w:val="22"/>
        </w:rPr>
        <w:t xml:space="preserve">(applicable également aux MDS, lorsque l’acheteur a autorisé les opérateurs économiques à ne pas fournir ces documents de preuve en application </w:t>
      </w:r>
      <w:r>
        <w:rPr>
          <w:rFonts w:ascii="Arial" w:hAnsi="Arial" w:cs="Arial"/>
          <w:bCs/>
          <w:sz w:val="18"/>
          <w:szCs w:val="22"/>
        </w:rPr>
        <w:t>de l’</w:t>
      </w:r>
      <w:hyperlink r:id="rId4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956CA9">
        <w:rPr>
          <w:rFonts w:ascii="Arial" w:hAnsi="Arial" w:cs="Arial"/>
          <w:bCs/>
          <w:sz w:val="18"/>
          <w:szCs w:val="22"/>
        </w:rPr>
        <w:t>)</w:t>
      </w:r>
      <w:r w:rsidRPr="00956CA9">
        <w:rPr>
          <w:rFonts w:ascii="Arial" w:hAnsi="Arial" w:cs="Arial"/>
          <w:bCs/>
          <w:sz w:val="22"/>
          <w:szCs w:val="22"/>
        </w:rPr>
        <w:t> :</w:t>
      </w:r>
    </w:p>
    <w:p w14:paraId="23309616" w14:textId="77777777" w:rsidR="00867E18" w:rsidRDefault="00867E18" w:rsidP="00867E18">
      <w:pPr>
        <w:jc w:val="both"/>
        <w:rPr>
          <w:rFonts w:ascii="Arial" w:hAnsi="Arial" w:cs="Arial"/>
          <w:i/>
          <w:sz w:val="16"/>
        </w:rPr>
      </w:pPr>
    </w:p>
    <w:p w14:paraId="19FA900E" w14:textId="77777777" w:rsidR="00867E18" w:rsidRPr="00AF2C81" w:rsidRDefault="00867E18" w:rsidP="00867E18">
      <w:pPr>
        <w:pStyle w:val="En-tte"/>
        <w:tabs>
          <w:tab w:val="left" w:pos="864"/>
        </w:tabs>
        <w:ind w:left="567"/>
        <w:rPr>
          <w:rFonts w:ascii="Arial" w:hAnsi="Arial" w:cs="Arial"/>
        </w:rPr>
      </w:pPr>
    </w:p>
    <w:p w14:paraId="3C751631" w14:textId="77777777" w:rsidR="00867E18" w:rsidRPr="00AF2C81" w:rsidRDefault="00867E18" w:rsidP="00867E18">
      <w:pPr>
        <w:pStyle w:val="En-tte"/>
        <w:tabs>
          <w:tab w:val="left" w:pos="864"/>
        </w:tabs>
        <w:ind w:left="567"/>
        <w:rPr>
          <w:rFonts w:ascii="Arial" w:hAnsi="Arial" w:cs="Arial"/>
        </w:rPr>
      </w:pPr>
      <w:r w:rsidRPr="00AF2C81">
        <w:rPr>
          <w:rFonts w:ascii="Arial" w:hAnsi="Arial" w:cs="Arial"/>
        </w:rPr>
        <w:t>- Adresse internet :</w:t>
      </w:r>
    </w:p>
    <w:p w14:paraId="72E13CF9" w14:textId="77777777" w:rsidR="00867E18" w:rsidRPr="00AF2C81" w:rsidRDefault="00867E18" w:rsidP="00867E18">
      <w:pPr>
        <w:pStyle w:val="En-tte"/>
        <w:tabs>
          <w:tab w:val="left" w:pos="864"/>
        </w:tabs>
        <w:ind w:left="567"/>
        <w:rPr>
          <w:rFonts w:ascii="Arial" w:hAnsi="Arial" w:cs="Arial"/>
        </w:rPr>
      </w:pPr>
    </w:p>
    <w:p w14:paraId="45ED213B" w14:textId="77777777" w:rsidR="00867E18" w:rsidRDefault="00867E18" w:rsidP="00867E18">
      <w:pPr>
        <w:pStyle w:val="En-tte"/>
        <w:tabs>
          <w:tab w:val="left" w:pos="864"/>
        </w:tabs>
        <w:ind w:left="567"/>
        <w:rPr>
          <w:rFonts w:ascii="Arial" w:hAnsi="Arial" w:cs="Arial"/>
        </w:rPr>
      </w:pPr>
    </w:p>
    <w:p w14:paraId="3520A92E" w14:textId="77777777" w:rsidR="00867E18" w:rsidRPr="00AF2C81" w:rsidRDefault="00867E18" w:rsidP="00867E18">
      <w:pPr>
        <w:pStyle w:val="En-tte"/>
        <w:tabs>
          <w:tab w:val="left" w:pos="864"/>
        </w:tabs>
        <w:ind w:left="567"/>
        <w:rPr>
          <w:rFonts w:ascii="Arial" w:hAnsi="Arial" w:cs="Arial"/>
        </w:rPr>
      </w:pPr>
    </w:p>
    <w:p w14:paraId="41070DE5" w14:textId="77777777" w:rsidR="00867E18" w:rsidRPr="00AF2C81" w:rsidRDefault="00867E18" w:rsidP="00867E18">
      <w:pPr>
        <w:pStyle w:val="En-tte"/>
        <w:tabs>
          <w:tab w:val="left" w:pos="864"/>
        </w:tabs>
        <w:ind w:left="567"/>
        <w:rPr>
          <w:rFonts w:ascii="Arial" w:hAnsi="Arial" w:cs="Arial"/>
        </w:rPr>
      </w:pPr>
      <w:r w:rsidRPr="00AF2C81">
        <w:rPr>
          <w:rFonts w:ascii="Arial" w:hAnsi="Arial" w:cs="Arial"/>
        </w:rPr>
        <w:t>- Renseignements nécessaires pour y accéder :</w:t>
      </w:r>
    </w:p>
    <w:p w14:paraId="46ACEF45" w14:textId="77777777" w:rsidR="00867E18" w:rsidRPr="00AF2C81" w:rsidRDefault="00867E18" w:rsidP="00867E18">
      <w:pPr>
        <w:pStyle w:val="En-tte"/>
        <w:tabs>
          <w:tab w:val="left" w:pos="864"/>
        </w:tabs>
        <w:ind w:left="567"/>
        <w:rPr>
          <w:rFonts w:ascii="Arial" w:hAnsi="Arial" w:cs="Arial"/>
        </w:rPr>
      </w:pPr>
    </w:p>
    <w:p w14:paraId="7364052D" w14:textId="77777777" w:rsidR="00867E18" w:rsidRDefault="00867E18" w:rsidP="00867E18">
      <w:pPr>
        <w:pStyle w:val="En-tte"/>
        <w:tabs>
          <w:tab w:val="left" w:pos="864"/>
        </w:tabs>
        <w:ind w:left="567"/>
        <w:rPr>
          <w:rFonts w:ascii="Arial" w:hAnsi="Arial" w:cs="Arial"/>
        </w:rPr>
      </w:pPr>
    </w:p>
    <w:p w14:paraId="5F278AC1" w14:textId="77777777" w:rsidR="00867E18" w:rsidRPr="00AF2C81" w:rsidRDefault="00867E18" w:rsidP="00867E18">
      <w:pPr>
        <w:pStyle w:val="En-tte"/>
        <w:tabs>
          <w:tab w:val="left" w:pos="864"/>
        </w:tabs>
        <w:ind w:left="567"/>
        <w:rPr>
          <w:rFonts w:ascii="Arial" w:hAnsi="Arial" w:cs="Arial"/>
        </w:rPr>
      </w:pPr>
    </w:p>
    <w:p w14:paraId="0B02EE40" w14:textId="77777777" w:rsidR="00867E18" w:rsidRDefault="00867E18" w:rsidP="00867E18">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22828E45" w14:textId="77777777" w:rsidTr="00C752F5">
        <w:tc>
          <w:tcPr>
            <w:tcW w:w="10277" w:type="dxa"/>
            <w:shd w:val="solid" w:color="66CCFF" w:fill="auto"/>
          </w:tcPr>
          <w:p w14:paraId="0A7AC274" w14:textId="77777777" w:rsidR="00867E18" w:rsidRPr="00BA20FC" w:rsidRDefault="00867E18" w:rsidP="00C752F5">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 Attestations sur l’honneur du sous-traitant</w:t>
            </w:r>
            <w:r>
              <w:rPr>
                <w:rFonts w:ascii="Arial" w:hAnsi="Arial" w:cs="Arial"/>
                <w:b/>
                <w:bCs/>
                <w:sz w:val="22"/>
                <w:szCs w:val="22"/>
              </w:rPr>
              <w:t xml:space="preserve"> au regard des exclusions de la procédure</w:t>
            </w:r>
          </w:p>
        </w:tc>
      </w:tr>
    </w:tbl>
    <w:p w14:paraId="0598B467" w14:textId="77777777" w:rsidR="00867E18" w:rsidRDefault="00867E18" w:rsidP="00867E18">
      <w:pPr>
        <w:jc w:val="both"/>
        <w:rPr>
          <w:rFonts w:ascii="Arial" w:hAnsi="Arial" w:cs="Arial"/>
        </w:rPr>
      </w:pPr>
    </w:p>
    <w:p w14:paraId="4E4D83E5" w14:textId="77777777" w:rsidR="00867E18" w:rsidRPr="00EE4A77" w:rsidRDefault="00867E18" w:rsidP="00867E18">
      <w:pPr>
        <w:tabs>
          <w:tab w:val="left" w:pos="576"/>
        </w:tabs>
        <w:jc w:val="both"/>
        <w:rPr>
          <w:rFonts w:ascii="Arial" w:hAnsi="Arial" w:cs="Arial"/>
          <w:b/>
          <w:bCs/>
          <w:sz w:val="22"/>
          <w:szCs w:val="22"/>
        </w:rPr>
      </w:pPr>
      <w:r>
        <w:rPr>
          <w:rFonts w:ascii="Arial" w:hAnsi="Arial" w:cs="Arial"/>
          <w:b/>
          <w:bCs/>
          <w:sz w:val="22"/>
          <w:szCs w:val="22"/>
        </w:rPr>
        <w:t xml:space="preserve">J1 - </w:t>
      </w:r>
      <w:r w:rsidRPr="00EE4A77">
        <w:rPr>
          <w:rFonts w:ascii="Arial" w:hAnsi="Arial" w:cs="Arial"/>
          <w:b/>
          <w:bCs/>
          <w:sz w:val="22"/>
          <w:szCs w:val="22"/>
        </w:rPr>
        <w:t>Le sous-traitant déclare sur l’honneur</w:t>
      </w:r>
      <w:r>
        <w:rPr>
          <w:rFonts w:ascii="Arial" w:hAnsi="Arial" w:cs="Arial"/>
          <w:b/>
          <w:bCs/>
          <w:sz w:val="22"/>
          <w:szCs w:val="22"/>
        </w:rPr>
        <w:t xml:space="preserve"> (*)</w:t>
      </w:r>
      <w:r w:rsidRPr="00EE4A77">
        <w:rPr>
          <w:rFonts w:ascii="Arial" w:hAnsi="Arial" w:cs="Arial"/>
          <w:bCs/>
          <w:sz w:val="22"/>
          <w:szCs w:val="22"/>
        </w:rPr>
        <w:t> :</w:t>
      </w:r>
    </w:p>
    <w:p w14:paraId="0EC9D60A" w14:textId="77777777" w:rsidR="00867E18" w:rsidRDefault="00867E18" w:rsidP="00867E18">
      <w:pPr>
        <w:numPr>
          <w:ilvl w:val="0"/>
          <w:numId w:val="43"/>
        </w:numPr>
        <w:tabs>
          <w:tab w:val="clear" w:pos="360"/>
          <w:tab w:val="left" w:pos="576"/>
          <w:tab w:val="num" w:pos="786"/>
        </w:tabs>
        <w:spacing w:before="120"/>
        <w:ind w:left="786"/>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41" w:history="1">
        <w:r w:rsidRPr="00C660B6">
          <w:rPr>
            <w:rStyle w:val="Lienhypertexte"/>
            <w:rFonts w:ascii="Arial" w:hAnsi="Arial" w:cs="Arial"/>
          </w:rPr>
          <w:t>articles L. 2141-1 à L. 2141-5</w:t>
        </w:r>
      </w:hyperlink>
      <w:r>
        <w:rPr>
          <w:rFonts w:ascii="Arial" w:hAnsi="Arial" w:cs="Arial"/>
        </w:rPr>
        <w:t xml:space="preserve"> ou aux </w:t>
      </w:r>
      <w:hyperlink r:id="rId42"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024FC0C" w14:textId="77777777" w:rsidR="00867E18" w:rsidRPr="005E12D0" w:rsidRDefault="00867E18" w:rsidP="00867E18">
      <w:pPr>
        <w:numPr>
          <w:ilvl w:val="0"/>
          <w:numId w:val="43"/>
        </w:numPr>
        <w:tabs>
          <w:tab w:val="clear" w:pos="360"/>
          <w:tab w:val="left" w:pos="576"/>
          <w:tab w:val="num" w:pos="786"/>
        </w:tab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43" w:history="1">
        <w:r w:rsidRPr="001972A9">
          <w:rPr>
            <w:rStyle w:val="Lienhypertexte"/>
            <w:rFonts w:ascii="Arial" w:hAnsi="Arial" w:cs="Arial"/>
          </w:rPr>
          <w:t>articles L. 2341-1 à L. 2341-3</w:t>
        </w:r>
      </w:hyperlink>
      <w:r>
        <w:rPr>
          <w:rFonts w:ascii="Arial" w:hAnsi="Arial" w:cs="Arial"/>
        </w:rPr>
        <w:t xml:space="preserve"> ou aux </w:t>
      </w:r>
      <w:hyperlink r:id="rId44"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5E63DF6" w14:textId="77777777" w:rsidR="00867E18" w:rsidRDefault="00867E18" w:rsidP="00867E18">
      <w:pPr>
        <w:tabs>
          <w:tab w:val="left" w:pos="576"/>
        </w:tabs>
        <w:spacing w:before="80"/>
        <w:ind w:left="360"/>
        <w:jc w:val="both"/>
        <w:rPr>
          <w:rFonts w:ascii="Arial" w:hAnsi="Arial" w:cs="Arial"/>
        </w:rPr>
      </w:pPr>
    </w:p>
    <w:p w14:paraId="7CE3EBE4" w14:textId="77777777" w:rsidR="00867E18" w:rsidRPr="005E12D0" w:rsidRDefault="00867E18" w:rsidP="00867E18">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831C4F">
        <w:fldChar w:fldCharType="separate"/>
      </w:r>
      <w:r>
        <w:fldChar w:fldCharType="end"/>
      </w:r>
    </w:p>
    <w:p w14:paraId="4EDD8EC0" w14:textId="77777777" w:rsidR="00867E18" w:rsidRDefault="00867E18" w:rsidP="00867E18">
      <w:pPr>
        <w:jc w:val="both"/>
        <w:rPr>
          <w:rFonts w:ascii="Arial" w:hAnsi="Arial" w:cs="Arial"/>
        </w:rPr>
      </w:pPr>
    </w:p>
    <w:p w14:paraId="24BA3E95" w14:textId="77777777" w:rsidR="00867E18" w:rsidRDefault="00867E18" w:rsidP="00867E18">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45" w:history="1">
        <w:r w:rsidRPr="00200B38">
          <w:rPr>
            <w:rStyle w:val="Lienhypertexte"/>
            <w:rFonts w:ascii="Arial" w:hAnsi="Arial" w:cs="Arial"/>
            <w:sz w:val="18"/>
            <w:szCs w:val="18"/>
          </w:rPr>
          <w:t>articles L. 2141-1 à L. 2141-5</w:t>
        </w:r>
      </w:hyperlink>
      <w:r w:rsidRPr="001972A9">
        <w:rPr>
          <w:rFonts w:ascii="Arial" w:hAnsi="Arial" w:cs="Arial"/>
          <w:sz w:val="18"/>
          <w:szCs w:val="18"/>
        </w:rPr>
        <w:t>,</w:t>
      </w:r>
      <w:r w:rsidRPr="00200B38">
        <w:rPr>
          <w:rFonts w:ascii="Arial" w:hAnsi="Arial" w:cs="Arial"/>
          <w:sz w:val="18"/>
          <w:szCs w:val="18"/>
        </w:rPr>
        <w:t xml:space="preserve"> aux </w:t>
      </w:r>
      <w:hyperlink r:id="rId46" w:history="1">
        <w:r w:rsidRPr="00200B38">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47" w:history="1">
        <w:r w:rsidRPr="00200B38">
          <w:rPr>
            <w:rStyle w:val="Lienhypertexte"/>
            <w:rFonts w:ascii="Arial" w:hAnsi="Arial" w:cs="Arial"/>
            <w:sz w:val="18"/>
            <w:szCs w:val="18"/>
          </w:rPr>
          <w:t>articles L. 2341-1 à L. 2341-3</w:t>
        </w:r>
      </w:hyperlink>
      <w:r w:rsidRPr="00200B38">
        <w:rPr>
          <w:rFonts w:ascii="Arial" w:hAnsi="Arial" w:cs="Arial"/>
          <w:sz w:val="18"/>
          <w:szCs w:val="18"/>
        </w:rPr>
        <w:t xml:space="preserve">  du code de la commande publique, il informe sans délai l'acheteur de ce changement de situation.</w:t>
      </w:r>
    </w:p>
    <w:p w14:paraId="17FFA403" w14:textId="77777777" w:rsidR="00867E18" w:rsidRDefault="00867E18" w:rsidP="00867E18">
      <w:pPr>
        <w:jc w:val="both"/>
        <w:rPr>
          <w:rFonts w:ascii="Arial" w:hAnsi="Arial" w:cs="Arial"/>
          <w:sz w:val="18"/>
          <w:szCs w:val="18"/>
        </w:rPr>
      </w:pPr>
    </w:p>
    <w:p w14:paraId="4543BE50" w14:textId="77777777" w:rsidR="00867E18" w:rsidRDefault="00867E18" w:rsidP="00867E18">
      <w:pPr>
        <w:jc w:val="both"/>
        <w:rPr>
          <w:rFonts w:ascii="Arial" w:hAnsi="Arial" w:cs="Arial"/>
          <w:sz w:val="18"/>
          <w:szCs w:val="18"/>
        </w:rPr>
      </w:pP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sous-traitant est admis à la procédure de redressement judiciaire, son attention est attirée sur le fait qu’il devra prouver qu’il a été habilité à poursuivre ses activités pendant la durée prévisible d’exécution du marché public.</w:t>
      </w:r>
    </w:p>
    <w:p w14:paraId="52E8D7E1" w14:textId="77777777" w:rsidR="00867E18" w:rsidRDefault="00867E18" w:rsidP="00867E18">
      <w:pPr>
        <w:jc w:val="both"/>
        <w:rPr>
          <w:rFonts w:ascii="Arial" w:hAnsi="Arial" w:cs="Arial"/>
          <w:sz w:val="18"/>
          <w:szCs w:val="18"/>
        </w:rPr>
      </w:pPr>
    </w:p>
    <w:p w14:paraId="49AEC441" w14:textId="77777777" w:rsidR="00867E18" w:rsidRDefault="00867E18" w:rsidP="00867E18">
      <w:pPr>
        <w:pStyle w:val="En-tte"/>
        <w:tabs>
          <w:tab w:val="left" w:pos="0"/>
          <w:tab w:val="left" w:pos="2160"/>
        </w:tabs>
        <w:jc w:val="both"/>
        <w:rPr>
          <w:rFonts w:ascii="Arial" w:hAnsi="Arial" w:cs="Arial"/>
          <w:iCs/>
        </w:rPr>
      </w:pPr>
      <w:r>
        <w:rPr>
          <w:rFonts w:ascii="Arial" w:hAnsi="Arial" w:cs="Arial"/>
          <w:b/>
          <w:bCs/>
          <w:sz w:val="22"/>
          <w:szCs w:val="22"/>
        </w:rPr>
        <w:t xml:space="preserve">J2 – Documents de preuve disponibles en ligne </w:t>
      </w:r>
      <w:r w:rsidRPr="00956CA9">
        <w:rPr>
          <w:rFonts w:ascii="Arial" w:hAnsi="Arial" w:cs="Arial"/>
          <w:bCs/>
          <w:sz w:val="18"/>
          <w:szCs w:val="22"/>
        </w:rPr>
        <w:t xml:space="preserve">(applicable également aux MDS, lorsque l’acheteur a autorisé les opérateurs économiques à ne pas fournir ces documents de preuve en application </w:t>
      </w:r>
      <w:r>
        <w:rPr>
          <w:rFonts w:ascii="Arial" w:hAnsi="Arial" w:cs="Arial"/>
          <w:bCs/>
          <w:sz w:val="18"/>
          <w:szCs w:val="22"/>
        </w:rPr>
        <w:t>de l’</w:t>
      </w:r>
      <w:hyperlink r:id="rId48"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956CA9">
        <w:rPr>
          <w:rFonts w:ascii="Arial" w:hAnsi="Arial" w:cs="Arial"/>
          <w:bCs/>
          <w:sz w:val="18"/>
          <w:szCs w:val="22"/>
        </w:rPr>
        <w:t>)</w:t>
      </w:r>
      <w:r w:rsidRPr="00956CA9">
        <w:rPr>
          <w:rFonts w:ascii="Arial" w:hAnsi="Arial" w:cs="Arial"/>
          <w:bCs/>
          <w:sz w:val="22"/>
          <w:szCs w:val="22"/>
        </w:rPr>
        <w:t> :</w:t>
      </w:r>
    </w:p>
    <w:p w14:paraId="50ABD292" w14:textId="77777777" w:rsidR="00867E18" w:rsidRDefault="00867E18" w:rsidP="00867E18">
      <w:pPr>
        <w:pStyle w:val="En-tte"/>
        <w:tabs>
          <w:tab w:val="clear" w:pos="4536"/>
          <w:tab w:val="clear" w:pos="9072"/>
          <w:tab w:val="left" w:pos="864"/>
        </w:tabs>
        <w:rPr>
          <w:rFonts w:ascii="Arial" w:hAnsi="Arial" w:cs="Arial"/>
        </w:rPr>
      </w:pPr>
    </w:p>
    <w:p w14:paraId="6ABA0686" w14:textId="77777777" w:rsidR="00867E18" w:rsidRPr="00411396" w:rsidRDefault="00867E18" w:rsidP="00867E18">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w:t>
      </w:r>
      <w:r>
        <w:rPr>
          <w:rFonts w:ascii="Arial" w:hAnsi="Arial" w:cs="Arial"/>
        </w:rPr>
        <w:t> </w:t>
      </w:r>
      <w:r w:rsidRPr="00411396">
        <w:rPr>
          <w:rFonts w:ascii="Arial" w:hAnsi="Arial" w:cs="Arial"/>
        </w:rPr>
        <w:t>:</w:t>
      </w:r>
    </w:p>
    <w:p w14:paraId="7D993A90" w14:textId="77777777" w:rsidR="00867E18" w:rsidRPr="00F15FE2" w:rsidRDefault="00867E18" w:rsidP="00867E18">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A689820" w14:textId="77777777" w:rsidR="00867E18" w:rsidRPr="00411396" w:rsidRDefault="00867E18" w:rsidP="00867E18">
      <w:pPr>
        <w:pStyle w:val="En-tte"/>
        <w:tabs>
          <w:tab w:val="left" w:pos="864"/>
        </w:tabs>
        <w:rPr>
          <w:rFonts w:ascii="Arial" w:hAnsi="Arial" w:cs="Arial"/>
        </w:rPr>
      </w:pPr>
    </w:p>
    <w:p w14:paraId="19A10088" w14:textId="77777777" w:rsidR="00867E18" w:rsidRPr="00411396" w:rsidRDefault="00867E18" w:rsidP="00867E18">
      <w:pPr>
        <w:pStyle w:val="En-tte"/>
        <w:tabs>
          <w:tab w:val="left" w:pos="864"/>
        </w:tabs>
        <w:ind w:left="567"/>
        <w:rPr>
          <w:rFonts w:ascii="Arial" w:hAnsi="Arial" w:cs="Arial"/>
        </w:rPr>
      </w:pPr>
      <w:r w:rsidRPr="00411396">
        <w:rPr>
          <w:rFonts w:ascii="Arial" w:hAnsi="Arial" w:cs="Arial"/>
        </w:rPr>
        <w:t>- Adresse internet</w:t>
      </w:r>
      <w:r>
        <w:rPr>
          <w:rFonts w:ascii="Arial" w:hAnsi="Arial" w:cs="Arial"/>
        </w:rPr>
        <w:t> </w:t>
      </w:r>
      <w:r w:rsidRPr="00411396">
        <w:rPr>
          <w:rFonts w:ascii="Arial" w:hAnsi="Arial" w:cs="Arial"/>
        </w:rPr>
        <w:t>:</w:t>
      </w:r>
    </w:p>
    <w:p w14:paraId="509E3374" w14:textId="77777777" w:rsidR="00867E18" w:rsidRPr="00411396" w:rsidRDefault="00867E18" w:rsidP="00867E18">
      <w:pPr>
        <w:pStyle w:val="En-tte"/>
        <w:tabs>
          <w:tab w:val="left" w:pos="864"/>
        </w:tabs>
        <w:ind w:left="567"/>
        <w:rPr>
          <w:rFonts w:ascii="Arial" w:hAnsi="Arial" w:cs="Arial"/>
        </w:rPr>
      </w:pPr>
    </w:p>
    <w:p w14:paraId="6028BF02" w14:textId="77777777" w:rsidR="00867E18" w:rsidRDefault="00867E18" w:rsidP="00867E18">
      <w:pPr>
        <w:pStyle w:val="En-tte"/>
        <w:tabs>
          <w:tab w:val="left" w:pos="864"/>
        </w:tabs>
        <w:ind w:left="567"/>
        <w:rPr>
          <w:rFonts w:ascii="Arial" w:hAnsi="Arial" w:cs="Arial"/>
        </w:rPr>
      </w:pPr>
    </w:p>
    <w:p w14:paraId="16348FB6" w14:textId="77777777" w:rsidR="00867E18" w:rsidRPr="00411396" w:rsidRDefault="00867E18" w:rsidP="00867E18">
      <w:pPr>
        <w:pStyle w:val="En-tte"/>
        <w:tabs>
          <w:tab w:val="left" w:pos="864"/>
        </w:tabs>
        <w:ind w:left="567"/>
        <w:rPr>
          <w:rFonts w:ascii="Arial" w:hAnsi="Arial" w:cs="Arial"/>
        </w:rPr>
      </w:pPr>
    </w:p>
    <w:p w14:paraId="797A06BD" w14:textId="77777777" w:rsidR="00867E18" w:rsidRPr="00411396" w:rsidRDefault="00867E18" w:rsidP="00867E18">
      <w:pPr>
        <w:pStyle w:val="En-tte"/>
        <w:tabs>
          <w:tab w:val="left" w:pos="864"/>
        </w:tabs>
        <w:ind w:left="567"/>
        <w:rPr>
          <w:rFonts w:ascii="Arial" w:hAnsi="Arial" w:cs="Arial"/>
        </w:rPr>
      </w:pPr>
      <w:r w:rsidRPr="00411396">
        <w:rPr>
          <w:rFonts w:ascii="Arial" w:hAnsi="Arial" w:cs="Arial"/>
        </w:rPr>
        <w:t>- Renseignements nécessaires pour y accéder</w:t>
      </w:r>
      <w:r>
        <w:rPr>
          <w:rFonts w:ascii="Arial" w:hAnsi="Arial" w:cs="Arial"/>
        </w:rPr>
        <w:t> </w:t>
      </w:r>
      <w:r w:rsidRPr="00411396">
        <w:rPr>
          <w:rFonts w:ascii="Arial" w:hAnsi="Arial" w:cs="Arial"/>
        </w:rPr>
        <w:t>:</w:t>
      </w:r>
    </w:p>
    <w:p w14:paraId="596187C1" w14:textId="77777777" w:rsidR="00867E18" w:rsidRDefault="00867E18" w:rsidP="00867E18">
      <w:pPr>
        <w:pStyle w:val="En-tte"/>
        <w:tabs>
          <w:tab w:val="left" w:pos="864"/>
        </w:tabs>
        <w:rPr>
          <w:rFonts w:ascii="Arial" w:hAnsi="Arial" w:cs="Arial"/>
        </w:rPr>
      </w:pPr>
    </w:p>
    <w:p w14:paraId="0DA1E423" w14:textId="77777777" w:rsidR="00867E18" w:rsidRDefault="00867E18" w:rsidP="00867E18">
      <w:pPr>
        <w:pStyle w:val="En-tte"/>
        <w:tabs>
          <w:tab w:val="left" w:pos="864"/>
        </w:tabs>
        <w:rPr>
          <w:rFonts w:ascii="Arial" w:hAnsi="Arial" w:cs="Arial"/>
        </w:rPr>
      </w:pPr>
    </w:p>
    <w:p w14:paraId="16B9D135" w14:textId="77777777" w:rsidR="00867E18" w:rsidRDefault="00867E18" w:rsidP="00867E18">
      <w:pPr>
        <w:pStyle w:val="En-tte"/>
        <w:tabs>
          <w:tab w:val="left" w:pos="864"/>
        </w:tabs>
        <w:rPr>
          <w:rFonts w:ascii="Arial" w:hAnsi="Arial" w:cs="Arial"/>
        </w:rPr>
      </w:pPr>
    </w:p>
    <w:p w14:paraId="719BA476" w14:textId="77777777" w:rsidR="00867E18" w:rsidRDefault="00867E18" w:rsidP="00867E18">
      <w:pPr>
        <w:pStyle w:val="En-tte"/>
        <w:tabs>
          <w:tab w:val="left" w:pos="864"/>
        </w:tabs>
        <w:rPr>
          <w:rFonts w:ascii="Arial" w:hAnsi="Arial" w:cs="Arial"/>
        </w:rPr>
      </w:pPr>
    </w:p>
    <w:p w14:paraId="7B012445" w14:textId="77777777" w:rsidR="00867E18" w:rsidRDefault="00867E18" w:rsidP="00867E18">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31B87F05" w14:textId="77777777" w:rsidTr="00C752F5">
        <w:tc>
          <w:tcPr>
            <w:tcW w:w="10277" w:type="dxa"/>
            <w:shd w:val="solid" w:color="66CCFF" w:fill="auto"/>
          </w:tcPr>
          <w:p w14:paraId="75D9705C" w14:textId="77777777" w:rsidR="00867E18" w:rsidRPr="00BA20FC" w:rsidRDefault="00867E18" w:rsidP="00C752F5">
            <w:pPr>
              <w:rPr>
                <w:rFonts w:ascii="Arial" w:hAnsi="Arial" w:cs="Arial"/>
                <w:b/>
                <w:bCs/>
                <w:sz w:val="22"/>
                <w:szCs w:val="22"/>
              </w:rPr>
            </w:pPr>
            <w:r>
              <w:rPr>
                <w:rFonts w:ascii="Arial" w:hAnsi="Arial" w:cs="Arial"/>
              </w:rPr>
              <w:br w:type="page"/>
            </w:r>
            <w:r>
              <w:rPr>
                <w:rFonts w:ascii="Arial" w:hAnsi="Arial" w:cs="Arial"/>
              </w:rPr>
              <w:br w:type="page"/>
            </w:r>
            <w:r>
              <w:rPr>
                <w:rFonts w:ascii="Arial" w:hAnsi="Arial" w:cs="Arial"/>
                <w:b/>
                <w:bCs/>
                <w:sz w:val="22"/>
                <w:szCs w:val="22"/>
              </w:rPr>
              <w:t>K</w:t>
            </w:r>
            <w:r w:rsidRPr="00BA20FC">
              <w:rPr>
                <w:rFonts w:ascii="Arial" w:hAnsi="Arial" w:cs="Arial"/>
                <w:b/>
                <w:bCs/>
                <w:sz w:val="22"/>
                <w:szCs w:val="22"/>
              </w:rPr>
              <w:t xml:space="preserve"> - Cession ou nantissement des créances résultant du marché public</w:t>
            </w:r>
          </w:p>
        </w:tc>
      </w:tr>
    </w:tbl>
    <w:p w14:paraId="0DEDB790" w14:textId="77777777" w:rsidR="00867E18" w:rsidRPr="000E436D" w:rsidRDefault="00867E18" w:rsidP="00867E18">
      <w:pPr>
        <w:spacing w:before="120"/>
        <w:rPr>
          <w:rFonts w:ascii="Arial" w:hAnsi="Arial" w:cs="Arial"/>
          <w:i/>
          <w:sz w:val="18"/>
          <w:szCs w:val="18"/>
        </w:rPr>
      </w:pPr>
      <w:r w:rsidRPr="00BA20FC">
        <w:rPr>
          <w:rFonts w:ascii="Arial" w:hAnsi="Arial" w:cs="Arial"/>
          <w:i/>
          <w:sz w:val="18"/>
          <w:szCs w:val="18"/>
        </w:rPr>
        <w:t>(Cocher les cases correspondantes.)</w:t>
      </w:r>
    </w:p>
    <w:p w14:paraId="73A7D37F" w14:textId="77777777" w:rsidR="00867E18" w:rsidRDefault="00867E18" w:rsidP="00867E18">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hypothèse</w:t>
      </w:r>
      <w:r>
        <w:rPr>
          <w:rFonts w:ascii="Arial" w:hAnsi="Arial" w:cs="Arial"/>
        </w:rPr>
        <w:t> </w:t>
      </w:r>
      <w:r>
        <w:rPr>
          <w:rFonts w:ascii="Arial" w:hAnsi="Arial" w:cs="Arial"/>
        </w:rPr>
        <w:fldChar w:fldCharType="begin">
          <w:ffData>
            <w:name w:val="CaseACocher113"/>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 xml:space="preserve">La présente déclaration de sous-traitance constitue un </w:t>
      </w:r>
      <w:r w:rsidRPr="00953510">
        <w:rPr>
          <w:rFonts w:ascii="Arial" w:hAnsi="Arial" w:cs="Arial"/>
          <w:b/>
        </w:rPr>
        <w:t>acte spécial</w:t>
      </w:r>
      <w:r>
        <w:rPr>
          <w:rFonts w:ascii="Arial" w:hAnsi="Arial" w:cs="Arial"/>
        </w:rPr>
        <w:t>.</w:t>
      </w:r>
      <w:r w:rsidRPr="001C7D87">
        <w:rPr>
          <w:rFonts w:ascii="Arial" w:hAnsi="Arial" w:cs="Arial"/>
        </w:rPr>
        <w:t xml:space="preserve"> </w:t>
      </w:r>
    </w:p>
    <w:p w14:paraId="08699438" w14:textId="77777777" w:rsidR="00867E18" w:rsidRDefault="00867E18" w:rsidP="00867E18">
      <w:pPr>
        <w:spacing w:before="240"/>
        <w:ind w:left="567"/>
        <w:jc w:val="both"/>
        <w:rPr>
          <w:rFonts w:ascii="Arial" w:hAnsi="Arial" w:cs="Arial"/>
          <w:iCs/>
        </w:rPr>
      </w:pPr>
      <w:r>
        <w:rPr>
          <w:rFonts w:ascii="Arial" w:hAnsi="Arial" w:cs="Arial"/>
        </w:rPr>
        <w:t>L</w:t>
      </w:r>
      <w:r w:rsidRPr="001C7D87">
        <w:rPr>
          <w:rFonts w:ascii="Arial" w:hAnsi="Arial" w:cs="Arial"/>
        </w:rPr>
        <w:t xml:space="preserve">e titulaire établit </w:t>
      </w:r>
      <w:r w:rsidRPr="001C7D87">
        <w:rPr>
          <w:rFonts w:ascii="Arial" w:hAnsi="Arial" w:cs="Arial"/>
          <w:iCs/>
        </w:rPr>
        <w:t>qu'aucune cession ni aucun nantissement de créances résultant du marché public ne font obstacle au paiement direct du sous</w:t>
      </w:r>
      <w:r w:rsidRPr="001C7D87">
        <w:rPr>
          <w:rFonts w:ascii="Arial" w:hAnsi="Arial" w:cs="Arial"/>
          <w:iCs/>
        </w:rPr>
        <w:noBreakHyphen/>
        <w:t>traitant, dans les conditions prévues à l'</w:t>
      </w:r>
      <w:hyperlink r:id="rId49" w:history="1">
        <w:r w:rsidRPr="004E24D6">
          <w:rPr>
            <w:rStyle w:val="Lienhypertexte"/>
            <w:rFonts w:ascii="Arial" w:hAnsi="Arial" w:cs="Arial"/>
            <w:iCs/>
          </w:rPr>
          <w:t>article R. 2193-22</w:t>
        </w:r>
      </w:hyperlink>
      <w:r>
        <w:rPr>
          <w:rFonts w:ascii="Arial" w:hAnsi="Arial" w:cs="Arial"/>
          <w:iCs/>
        </w:rPr>
        <w:t xml:space="preserve"> ou à l’</w:t>
      </w:r>
      <w:hyperlink r:id="rId50" w:history="1">
        <w:r w:rsidRPr="004E24D6">
          <w:rPr>
            <w:rStyle w:val="Lienhypertexte"/>
            <w:rFonts w:ascii="Arial" w:hAnsi="Arial" w:cs="Arial"/>
            <w:iCs/>
          </w:rPr>
          <w:t>article R. 2393-40</w:t>
        </w:r>
      </w:hyperlink>
      <w:r>
        <w:rPr>
          <w:rFonts w:ascii="Arial" w:hAnsi="Arial" w:cs="Arial"/>
          <w:iCs/>
        </w:rPr>
        <w:t xml:space="preserve"> du code de la commande publique.</w:t>
      </w:r>
    </w:p>
    <w:p w14:paraId="5567DD2B" w14:textId="77777777" w:rsidR="00867E18" w:rsidRPr="001C7D87" w:rsidRDefault="00867E18" w:rsidP="00867E18">
      <w:pPr>
        <w:spacing w:before="240"/>
        <w:ind w:left="567"/>
        <w:jc w:val="both"/>
        <w:rPr>
          <w:rFonts w:ascii="Arial" w:hAnsi="Arial" w:cs="Arial"/>
          <w:iCs/>
        </w:rPr>
      </w:pPr>
      <w:r>
        <w:rPr>
          <w:rFonts w:ascii="Arial" w:hAnsi="Arial" w:cs="Arial"/>
        </w:rPr>
        <w:t>En conséquence, le titulaire produit avec le DC4 :</w:t>
      </w:r>
    </w:p>
    <w:p w14:paraId="0C9C96A3" w14:textId="77777777" w:rsidR="00867E18" w:rsidRPr="001C7D87" w:rsidRDefault="00867E18" w:rsidP="00867E18">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iCs/>
        </w:rPr>
        <w:t>l'exemplaire unique ou le certificat de cessibilité du marché public qui lui a été délivré,</w:t>
      </w:r>
    </w:p>
    <w:p w14:paraId="6E4BA0C9" w14:textId="77777777" w:rsidR="00867E18" w:rsidRPr="001C7D87" w:rsidRDefault="00867E18" w:rsidP="00867E18">
      <w:pPr>
        <w:ind w:left="567"/>
        <w:jc w:val="both"/>
        <w:rPr>
          <w:rFonts w:ascii="Arial" w:hAnsi="Arial" w:cs="Arial"/>
          <w:iCs/>
          <w:u w:val="single"/>
        </w:rPr>
      </w:pPr>
      <w:r w:rsidRPr="001C7D87">
        <w:rPr>
          <w:rFonts w:ascii="Arial" w:hAnsi="Arial" w:cs="Arial"/>
          <w:iCs/>
          <w:u w:val="single"/>
        </w:rPr>
        <w:t>OU</w:t>
      </w:r>
    </w:p>
    <w:p w14:paraId="66643A59" w14:textId="77777777" w:rsidR="00867E18" w:rsidRPr="001C7D87" w:rsidRDefault="00867E18" w:rsidP="00867E18">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iCs/>
        </w:rPr>
        <w:t>une attestation ou une mainlevée du bénéficiaire de la cession ou du nantissement de créances.</w:t>
      </w:r>
    </w:p>
    <w:p w14:paraId="2E1F67F0" w14:textId="77777777" w:rsidR="00867E18" w:rsidRDefault="00867E18" w:rsidP="00867E18">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hypothèse</w:t>
      </w:r>
      <w:r>
        <w:rPr>
          <w:rFonts w:ascii="Arial" w:hAnsi="Arial" w:cs="Arial"/>
        </w:rPr>
        <w:t> </w:t>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 xml:space="preserve">La présente déclaration de sous-traitance constitue un </w:t>
      </w:r>
      <w:r w:rsidRPr="00953510">
        <w:rPr>
          <w:rFonts w:ascii="Arial" w:hAnsi="Arial" w:cs="Arial"/>
          <w:b/>
        </w:rPr>
        <w:t>acte spécial</w:t>
      </w:r>
      <w:r w:rsidRPr="001C7D87">
        <w:rPr>
          <w:rFonts w:ascii="Arial" w:hAnsi="Arial" w:cs="Arial"/>
        </w:rPr>
        <w:t xml:space="preserve"> </w:t>
      </w:r>
      <w:r w:rsidRPr="00953510">
        <w:rPr>
          <w:rFonts w:ascii="Arial" w:hAnsi="Arial" w:cs="Arial"/>
          <w:b/>
        </w:rPr>
        <w:t>modificatif</w:t>
      </w:r>
      <w:r w:rsidRPr="001C7D87">
        <w:rPr>
          <w:rFonts w:ascii="Arial" w:hAnsi="Arial" w:cs="Arial"/>
        </w:rPr>
        <w:t> :</w:t>
      </w:r>
    </w:p>
    <w:p w14:paraId="05E3227B" w14:textId="77777777" w:rsidR="00867E18" w:rsidRPr="001C7D87" w:rsidRDefault="00867E18" w:rsidP="00867E18">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le titulaire demande la modification de l'exemplaire unique ou du certificat de cessibilité</w:t>
      </w:r>
      <w:r>
        <w:rPr>
          <w:rFonts w:ascii="Arial" w:hAnsi="Arial" w:cs="Arial"/>
        </w:rPr>
        <w:t>,</w:t>
      </w:r>
      <w:r w:rsidRPr="001C7D87">
        <w:rPr>
          <w:rFonts w:ascii="Arial" w:hAnsi="Arial" w:cs="Arial"/>
        </w:rPr>
        <w:t xml:space="preserve"> prévus à </w:t>
      </w:r>
      <w:r w:rsidRPr="001C7D87">
        <w:rPr>
          <w:rFonts w:ascii="Arial" w:hAnsi="Arial" w:cs="Arial"/>
          <w:iCs/>
        </w:rPr>
        <w:t>l'</w:t>
      </w:r>
      <w:hyperlink r:id="rId51" w:history="1">
        <w:r w:rsidRPr="004E24D6">
          <w:rPr>
            <w:rStyle w:val="Lienhypertexte"/>
            <w:rFonts w:ascii="Arial" w:hAnsi="Arial" w:cs="Arial"/>
            <w:iCs/>
          </w:rPr>
          <w:t>article R. 2193-22</w:t>
        </w:r>
      </w:hyperlink>
      <w:r>
        <w:rPr>
          <w:rFonts w:ascii="Arial" w:hAnsi="Arial" w:cs="Arial"/>
          <w:iCs/>
        </w:rPr>
        <w:t xml:space="preserve"> ou à l’</w:t>
      </w:r>
      <w:hyperlink r:id="rId52" w:history="1">
        <w:r w:rsidRPr="004E24D6">
          <w:rPr>
            <w:rStyle w:val="Lienhypertexte"/>
            <w:rFonts w:ascii="Arial" w:hAnsi="Arial" w:cs="Arial"/>
            <w:iCs/>
          </w:rPr>
          <w:t>article R. 2393-40</w:t>
        </w:r>
      </w:hyperlink>
      <w:r>
        <w:rPr>
          <w:rFonts w:ascii="Arial" w:hAnsi="Arial" w:cs="Arial"/>
          <w:iCs/>
        </w:rPr>
        <w:t xml:space="preserve"> du code de la commande publique, </w:t>
      </w:r>
      <w:r w:rsidRPr="001C7D87">
        <w:rPr>
          <w:rFonts w:ascii="Arial" w:hAnsi="Arial" w:cs="Arial"/>
          <w:iCs/>
        </w:rPr>
        <w:t xml:space="preserve">qui est joint au présent </w:t>
      </w:r>
      <w:r>
        <w:rPr>
          <w:rFonts w:ascii="Arial" w:hAnsi="Arial" w:cs="Arial"/>
          <w:iCs/>
        </w:rPr>
        <w:t>DC4</w:t>
      </w:r>
      <w:r w:rsidRPr="001C7D87">
        <w:rPr>
          <w:rFonts w:ascii="Arial" w:hAnsi="Arial" w:cs="Arial"/>
          <w:iCs/>
        </w:rPr>
        <w:t> ;</w:t>
      </w:r>
    </w:p>
    <w:p w14:paraId="75AE7650" w14:textId="77777777" w:rsidR="00867E18" w:rsidRPr="001C7D87" w:rsidRDefault="00867E18" w:rsidP="00867E18">
      <w:pPr>
        <w:ind w:left="567"/>
        <w:jc w:val="both"/>
        <w:rPr>
          <w:rFonts w:ascii="Arial" w:hAnsi="Arial" w:cs="Arial"/>
          <w:iCs/>
          <w:u w:val="single"/>
        </w:rPr>
      </w:pPr>
      <w:r w:rsidRPr="001C7D87">
        <w:rPr>
          <w:rFonts w:ascii="Arial" w:hAnsi="Arial" w:cs="Arial"/>
          <w:iCs/>
          <w:u w:val="single"/>
        </w:rPr>
        <w:t>OU</w:t>
      </w:r>
    </w:p>
    <w:p w14:paraId="40FDCCA7" w14:textId="77777777" w:rsidR="00867E18" w:rsidRDefault="00867E18" w:rsidP="00867E18">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831C4F">
        <w:rPr>
          <w:rFonts w:ascii="Arial" w:hAnsi="Arial" w:cs="Arial"/>
        </w:rPr>
      </w:r>
      <w:r w:rsidR="00831C4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l’exemplaire unique ou le certificat de cessibilité ayant été remis en vue d'une cession ou d'un nantissement de créances et ne pouvant être restitué, le titulaire justifie</w:t>
      </w:r>
      <w:r>
        <w:rPr>
          <w:rFonts w:ascii="Arial" w:hAnsi="Arial" w:cs="Arial"/>
        </w:rPr>
        <w:t> :</w:t>
      </w:r>
    </w:p>
    <w:p w14:paraId="63A10A97" w14:textId="77777777" w:rsidR="00867E18" w:rsidRDefault="00867E18" w:rsidP="00867E18">
      <w:pPr>
        <w:numPr>
          <w:ilvl w:val="0"/>
          <w:numId w:val="44"/>
        </w:numPr>
        <w:suppressAutoHyphens w:val="0"/>
        <w:spacing w:before="120"/>
        <w:jc w:val="both"/>
        <w:rPr>
          <w:rFonts w:ascii="Arial" w:hAnsi="Arial" w:cs="Arial"/>
        </w:rPr>
      </w:pPr>
      <w:r w:rsidRPr="001C7D87">
        <w:rPr>
          <w:rFonts w:ascii="Arial" w:hAnsi="Arial" w:cs="Arial"/>
        </w:rPr>
        <w:lastRenderedPageBreak/>
        <w:t xml:space="preserve">soit que la cession ou le nantissement de créances concernant le marché </w:t>
      </w:r>
      <w:r w:rsidRPr="001C7D87">
        <w:rPr>
          <w:rFonts w:ascii="Arial" w:hAnsi="Arial" w:cs="Arial"/>
          <w:iCs/>
        </w:rPr>
        <w:t xml:space="preserve">public </w:t>
      </w:r>
      <w:r w:rsidRPr="001C7D87">
        <w:rPr>
          <w:rFonts w:ascii="Arial" w:hAnsi="Arial" w:cs="Arial"/>
        </w:rPr>
        <w:t>ne fait pas obstacle au paiement direct de la partie sous-traitée</w:t>
      </w:r>
      <w:r>
        <w:rPr>
          <w:rFonts w:ascii="Arial" w:hAnsi="Arial" w:cs="Arial"/>
        </w:rPr>
        <w:t>,</w:t>
      </w:r>
    </w:p>
    <w:p w14:paraId="34204096" w14:textId="77777777" w:rsidR="00867E18" w:rsidRDefault="00867E18" w:rsidP="00867E18">
      <w:pPr>
        <w:numPr>
          <w:ilvl w:val="0"/>
          <w:numId w:val="44"/>
        </w:numPr>
        <w:suppressAutoHyphens w:val="0"/>
        <w:spacing w:before="120"/>
        <w:jc w:val="both"/>
        <w:rPr>
          <w:rFonts w:ascii="Arial" w:hAnsi="Arial" w:cs="Arial"/>
        </w:rPr>
      </w:pPr>
      <w:r w:rsidRPr="001C7D87">
        <w:rPr>
          <w:rFonts w:ascii="Arial" w:hAnsi="Arial" w:cs="Arial"/>
        </w:rPr>
        <w:t>soit que son montant a été réduit afin que ce paiement soit possible.</w:t>
      </w:r>
    </w:p>
    <w:p w14:paraId="545A8C63" w14:textId="77777777" w:rsidR="00867E18" w:rsidRDefault="00867E18" w:rsidP="00867E18">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 qui est jointe au présent document.</w:t>
      </w:r>
    </w:p>
    <w:p w14:paraId="30C8A043" w14:textId="77777777" w:rsidR="00867E18" w:rsidRPr="001C7D87" w:rsidRDefault="00867E18" w:rsidP="00867E18">
      <w:pPr>
        <w:spacing w:before="120"/>
        <w:jc w:val="both"/>
        <w:rPr>
          <w:rFonts w:ascii="Arial" w:hAnsi="Arial" w:cs="Arial"/>
        </w:rPr>
      </w:pPr>
    </w:p>
    <w:p w14:paraId="1BB8EC34" w14:textId="77777777" w:rsidR="00867E18" w:rsidRPr="001C7D87" w:rsidRDefault="00867E18" w:rsidP="00867E18">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867E18" w:rsidRPr="001C7D87" w14:paraId="5E7C6DFA" w14:textId="77777777" w:rsidTr="00C752F5">
        <w:tc>
          <w:tcPr>
            <w:tcW w:w="10277" w:type="dxa"/>
            <w:shd w:val="solid" w:color="66CCFF" w:fill="auto"/>
          </w:tcPr>
          <w:p w14:paraId="204A53C5" w14:textId="77777777" w:rsidR="00867E18" w:rsidRPr="00BA20FC" w:rsidRDefault="00867E18" w:rsidP="00C752F5">
            <w:pPr>
              <w:rPr>
                <w:rFonts w:ascii="Arial" w:hAnsi="Arial" w:cs="Arial"/>
                <w:b/>
                <w:bCs/>
                <w:sz w:val="22"/>
                <w:szCs w:val="22"/>
              </w:rPr>
            </w:pPr>
            <w:r w:rsidRPr="001C7D87">
              <w:rPr>
                <w:rFonts w:ascii="Arial" w:hAnsi="Arial" w:cs="Arial"/>
              </w:rPr>
              <w:br w:type="page"/>
            </w:r>
            <w:r w:rsidRPr="001C7D87">
              <w:rPr>
                <w:rFonts w:ascii="Arial" w:hAnsi="Arial" w:cs="Arial"/>
              </w:rPr>
              <w:br w:type="page"/>
            </w:r>
            <w:r>
              <w:rPr>
                <w:rFonts w:ascii="Arial" w:hAnsi="Arial" w:cs="Arial"/>
                <w:b/>
                <w:bCs/>
                <w:sz w:val="22"/>
                <w:szCs w:val="22"/>
              </w:rPr>
              <w:t>L</w:t>
            </w:r>
            <w:r w:rsidRPr="00BA20FC">
              <w:rPr>
                <w:rFonts w:ascii="Arial" w:hAnsi="Arial" w:cs="Arial"/>
                <w:b/>
                <w:bCs/>
                <w:sz w:val="22"/>
                <w:szCs w:val="22"/>
              </w:rPr>
              <w:t xml:space="preserve"> - Acceptation et agrément des conditions de paiement du sous-traitant</w:t>
            </w:r>
          </w:p>
        </w:tc>
      </w:tr>
    </w:tbl>
    <w:p w14:paraId="6693FF9C" w14:textId="77777777" w:rsidR="00867E18" w:rsidRPr="001C7D87" w:rsidRDefault="00867E18" w:rsidP="00867E18">
      <w:pPr>
        <w:jc w:val="both"/>
        <w:rPr>
          <w:rFonts w:ascii="Arial" w:hAnsi="Arial" w:cs="Arial"/>
        </w:rPr>
      </w:pPr>
      <w:r>
        <w:rPr>
          <w:rFonts w:ascii="Arial" w:hAnsi="Arial" w:cs="Arial"/>
        </w:rPr>
        <w:t>(</w:t>
      </w:r>
      <w:r>
        <w:rPr>
          <w:rFonts w:ascii="Arial" w:hAnsi="Arial" w:cs="Arial"/>
          <w:i/>
        </w:rPr>
        <w:t>Nota </w:t>
      </w:r>
      <w:r>
        <w:rPr>
          <w:rFonts w:ascii="Arial" w:hAnsi="Arial" w:cs="Arial"/>
        </w:rPr>
        <w:t>: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6C2042C" w14:textId="77777777" w:rsidR="00867E18" w:rsidRPr="001C7D87" w:rsidRDefault="00867E18" w:rsidP="00867E18">
      <w:pPr>
        <w:jc w:val="both"/>
        <w:rPr>
          <w:rFonts w:ascii="Arial" w:hAnsi="Arial" w:cs="Arial"/>
        </w:rPr>
      </w:pPr>
    </w:p>
    <w:p w14:paraId="6C26F987" w14:textId="77777777" w:rsidR="00867E18" w:rsidRPr="001C7D87" w:rsidRDefault="00867E18" w:rsidP="00867E18">
      <w:pPr>
        <w:ind w:left="709"/>
        <w:jc w:val="both"/>
        <w:rPr>
          <w:rFonts w:ascii="Arial" w:hAnsi="Arial" w:cs="Arial"/>
        </w:rPr>
      </w:pP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le</w:t>
      </w:r>
      <w:r w:rsidRPr="001C7D8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xml:space="preserve">, </w:t>
      </w:r>
      <w:r>
        <w:rPr>
          <w:rFonts w:ascii="Arial" w:hAnsi="Arial" w:cs="Arial"/>
        </w:rPr>
        <w:tab/>
      </w:r>
      <w:r w:rsidRPr="001C7D87">
        <w:rPr>
          <w:rFonts w:ascii="Arial" w:hAnsi="Arial" w:cs="Arial"/>
        </w:rPr>
        <w:t>le</w:t>
      </w:r>
    </w:p>
    <w:p w14:paraId="2E3F9F50" w14:textId="77777777" w:rsidR="00867E18" w:rsidRPr="001C7D87" w:rsidRDefault="00867E18" w:rsidP="00867E18">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867E18" w:rsidRPr="001C7D87" w14:paraId="540E0E65" w14:textId="77777777" w:rsidTr="00C752F5">
        <w:trPr>
          <w:trHeight w:val="301"/>
        </w:trPr>
        <w:tc>
          <w:tcPr>
            <w:tcW w:w="5172" w:type="dxa"/>
            <w:tcBorders>
              <w:top w:val="nil"/>
              <w:left w:val="nil"/>
              <w:bottom w:val="nil"/>
              <w:right w:val="nil"/>
            </w:tcBorders>
          </w:tcPr>
          <w:p w14:paraId="59CF8FDC" w14:textId="77777777" w:rsidR="00867E18" w:rsidRDefault="00867E18" w:rsidP="00C752F5">
            <w:pPr>
              <w:ind w:left="709"/>
              <w:jc w:val="both"/>
              <w:rPr>
                <w:rFonts w:ascii="Arial" w:hAnsi="Arial" w:cs="Arial"/>
              </w:rPr>
            </w:pPr>
            <w:r w:rsidRPr="001C7D87">
              <w:rPr>
                <w:rFonts w:ascii="Arial" w:hAnsi="Arial" w:cs="Arial"/>
              </w:rPr>
              <w:t>Le sous-traitant :</w:t>
            </w:r>
          </w:p>
          <w:p w14:paraId="0ACED5EC" w14:textId="77777777" w:rsidR="00867E18" w:rsidRPr="00475F9E" w:rsidRDefault="00867E18" w:rsidP="00C752F5">
            <w:pPr>
              <w:ind w:left="709"/>
              <w:jc w:val="both"/>
              <w:rPr>
                <w:rFonts w:ascii="Arial" w:hAnsi="Arial" w:cs="Arial"/>
                <w:i/>
                <w:sz w:val="18"/>
                <w:szCs w:val="18"/>
              </w:rPr>
            </w:pPr>
            <w:r w:rsidRPr="00475F9E">
              <w:rPr>
                <w:rFonts w:ascii="Arial" w:hAnsi="Arial" w:cs="Arial"/>
                <w:i/>
                <w:sz w:val="18"/>
                <w:szCs w:val="18"/>
              </w:rPr>
              <w:t>(personne identifiée rubrique E du DC4)</w:t>
            </w:r>
          </w:p>
          <w:p w14:paraId="3BF180E6" w14:textId="77777777" w:rsidR="00867E18" w:rsidRPr="00F50693" w:rsidRDefault="00867E18" w:rsidP="00C752F5">
            <w:pPr>
              <w:ind w:left="709"/>
              <w:jc w:val="both"/>
              <w:rPr>
                <w:rFonts w:ascii="Arial" w:hAnsi="Arial" w:cs="Arial"/>
                <w:i/>
                <w:sz w:val="18"/>
                <w:szCs w:val="18"/>
              </w:rPr>
            </w:pPr>
          </w:p>
        </w:tc>
        <w:tc>
          <w:tcPr>
            <w:tcW w:w="5173" w:type="dxa"/>
            <w:tcBorders>
              <w:top w:val="nil"/>
              <w:left w:val="nil"/>
              <w:bottom w:val="nil"/>
              <w:right w:val="nil"/>
            </w:tcBorders>
          </w:tcPr>
          <w:p w14:paraId="3AEAB9F1" w14:textId="77777777" w:rsidR="00867E18" w:rsidRDefault="00867E18" w:rsidP="00C752F5">
            <w:pPr>
              <w:ind w:left="709"/>
              <w:jc w:val="both"/>
              <w:rPr>
                <w:rFonts w:ascii="Arial" w:hAnsi="Arial" w:cs="Arial"/>
              </w:rPr>
            </w:pPr>
            <w:r w:rsidRPr="001C7D87">
              <w:rPr>
                <w:rFonts w:ascii="Arial" w:hAnsi="Arial" w:cs="Arial"/>
              </w:rPr>
              <w:t xml:space="preserve">Le </w:t>
            </w:r>
            <w:r>
              <w:rPr>
                <w:rFonts w:ascii="Arial" w:hAnsi="Arial" w:cs="Arial"/>
              </w:rPr>
              <w:t>soumissionnaire</w:t>
            </w:r>
            <w:r w:rsidRPr="001C7D87">
              <w:rPr>
                <w:rFonts w:ascii="Arial" w:hAnsi="Arial" w:cs="Arial"/>
              </w:rPr>
              <w:t xml:space="preserve"> ou le titulaire :</w:t>
            </w:r>
          </w:p>
          <w:p w14:paraId="59EC29D7" w14:textId="77777777" w:rsidR="00867E18" w:rsidRPr="00475F9E" w:rsidRDefault="00867E18" w:rsidP="00C752F5">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14:paraId="3A4B2B1C" w14:textId="77777777" w:rsidR="00867E18" w:rsidRDefault="00867E18" w:rsidP="00867E18">
      <w:pPr>
        <w:jc w:val="both"/>
        <w:rPr>
          <w:rFonts w:ascii="Arial" w:hAnsi="Arial" w:cs="Arial"/>
        </w:rPr>
      </w:pPr>
    </w:p>
    <w:p w14:paraId="70C192A8" w14:textId="77777777" w:rsidR="00867E18" w:rsidRDefault="00867E18" w:rsidP="00867E18">
      <w:pPr>
        <w:jc w:val="both"/>
        <w:rPr>
          <w:rFonts w:ascii="Arial" w:hAnsi="Arial" w:cs="Arial"/>
        </w:rPr>
      </w:pPr>
    </w:p>
    <w:p w14:paraId="4D242DCB" w14:textId="77777777" w:rsidR="00867E18" w:rsidRDefault="00867E18" w:rsidP="00867E18">
      <w:pPr>
        <w:jc w:val="both"/>
        <w:rPr>
          <w:rFonts w:ascii="Arial" w:hAnsi="Arial" w:cs="Arial"/>
        </w:rPr>
      </w:pPr>
    </w:p>
    <w:p w14:paraId="7FFD9AD6" w14:textId="77777777" w:rsidR="00867E18" w:rsidRDefault="00867E18" w:rsidP="00867E18">
      <w:pPr>
        <w:jc w:val="both"/>
        <w:rPr>
          <w:rFonts w:ascii="Arial" w:hAnsi="Arial" w:cs="Arial"/>
        </w:rPr>
      </w:pPr>
    </w:p>
    <w:p w14:paraId="3F29F8A1" w14:textId="77777777" w:rsidR="00867E18" w:rsidRPr="001C7D87" w:rsidRDefault="00867E18" w:rsidP="00867E18">
      <w:pPr>
        <w:jc w:val="both"/>
        <w:rPr>
          <w:rFonts w:ascii="Arial" w:hAnsi="Arial" w:cs="Arial"/>
        </w:rPr>
      </w:pPr>
    </w:p>
    <w:p w14:paraId="4834201D" w14:textId="77777777" w:rsidR="00867E18" w:rsidRPr="001C7D87" w:rsidRDefault="00867E18" w:rsidP="00867E18">
      <w:pPr>
        <w:jc w:val="both"/>
        <w:rPr>
          <w:rFonts w:ascii="Arial" w:hAnsi="Arial" w:cs="Arial"/>
        </w:rPr>
      </w:pPr>
      <w:r w:rsidRPr="001C7D87">
        <w:rPr>
          <w:rFonts w:ascii="Arial" w:hAnsi="Arial" w:cs="Arial"/>
        </w:rPr>
        <w:t>Le représentant d</w:t>
      </w:r>
      <w:r>
        <w:rPr>
          <w:rFonts w:ascii="Arial" w:hAnsi="Arial" w:cs="Arial"/>
        </w:rPr>
        <w:t>e l’acheteur</w:t>
      </w:r>
      <w:r w:rsidRPr="001C7D87">
        <w:rPr>
          <w:rFonts w:ascii="Arial" w:hAnsi="Arial" w:cs="Arial"/>
        </w:rPr>
        <w:t>, compétent pour signer le marché</w:t>
      </w:r>
      <w:r>
        <w:rPr>
          <w:rFonts w:ascii="Arial" w:hAnsi="Arial" w:cs="Arial"/>
        </w:rPr>
        <w:t xml:space="preserve"> public</w:t>
      </w:r>
      <w:r w:rsidRPr="001C7D87">
        <w:rPr>
          <w:rFonts w:ascii="Arial" w:hAnsi="Arial" w:cs="Arial"/>
        </w:rPr>
        <w:t>, accepte le sous-traitant et agrée ses conditions de paiement.</w:t>
      </w:r>
    </w:p>
    <w:p w14:paraId="12C0DA65" w14:textId="77777777" w:rsidR="00867E18" w:rsidRPr="001C7D87" w:rsidRDefault="00867E18" w:rsidP="00867E18">
      <w:pPr>
        <w:jc w:val="both"/>
        <w:rPr>
          <w:rFonts w:ascii="Arial" w:hAnsi="Arial" w:cs="Arial"/>
        </w:rPr>
      </w:pPr>
    </w:p>
    <w:p w14:paraId="0B8710B6" w14:textId="77777777" w:rsidR="00867E18" w:rsidRPr="001C7D87" w:rsidRDefault="00867E18" w:rsidP="00867E18">
      <w:pPr>
        <w:ind w:left="709"/>
        <w:jc w:val="both"/>
        <w:rPr>
          <w:rFonts w:ascii="Arial" w:hAnsi="Arial" w:cs="Arial"/>
        </w:rPr>
      </w:pP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le</w:t>
      </w:r>
    </w:p>
    <w:p w14:paraId="5798DC8C" w14:textId="77777777" w:rsidR="00867E18" w:rsidRPr="001C7D87" w:rsidRDefault="00867E18" w:rsidP="00867E18">
      <w:pPr>
        <w:ind w:left="709"/>
        <w:jc w:val="both"/>
        <w:rPr>
          <w:rFonts w:ascii="Arial" w:hAnsi="Arial" w:cs="Arial"/>
        </w:rPr>
      </w:pPr>
    </w:p>
    <w:p w14:paraId="1E51DD2C" w14:textId="77777777" w:rsidR="00867E18" w:rsidRPr="001C7D87" w:rsidRDefault="00867E18" w:rsidP="00867E18">
      <w:pPr>
        <w:ind w:left="709"/>
        <w:jc w:val="both"/>
        <w:rPr>
          <w:rFonts w:ascii="Arial" w:hAnsi="Arial" w:cs="Arial"/>
        </w:rPr>
      </w:pPr>
      <w:r w:rsidRPr="001C7D87">
        <w:rPr>
          <w:rFonts w:ascii="Arial" w:hAnsi="Arial" w:cs="Arial"/>
        </w:rPr>
        <w:t>Le représentant d</w:t>
      </w:r>
      <w:r>
        <w:rPr>
          <w:rFonts w:ascii="Arial" w:hAnsi="Arial" w:cs="Arial"/>
        </w:rPr>
        <w:t>e l’acheteur</w:t>
      </w:r>
      <w:r w:rsidRPr="001C7D87">
        <w:rPr>
          <w:rFonts w:ascii="Arial" w:hAnsi="Arial" w:cs="Arial"/>
        </w:rPr>
        <w:t> :</w:t>
      </w:r>
    </w:p>
    <w:p w14:paraId="459EB38E" w14:textId="77777777" w:rsidR="00867E18" w:rsidRDefault="00867E18" w:rsidP="00867E18">
      <w:pPr>
        <w:ind w:left="709"/>
        <w:jc w:val="both"/>
        <w:rPr>
          <w:rFonts w:ascii="Arial" w:hAnsi="Arial" w:cs="Arial"/>
        </w:rPr>
      </w:pPr>
    </w:p>
    <w:p w14:paraId="745B2EDE" w14:textId="77777777" w:rsidR="00867E18" w:rsidRDefault="00867E18" w:rsidP="00867E18">
      <w:pPr>
        <w:jc w:val="both"/>
        <w:rPr>
          <w:rFonts w:ascii="Arial" w:hAnsi="Arial" w:cs="Arial"/>
        </w:rPr>
      </w:pPr>
    </w:p>
    <w:p w14:paraId="6921E425" w14:textId="77777777" w:rsidR="00867E18" w:rsidRDefault="00867E18" w:rsidP="00867E18">
      <w:pPr>
        <w:jc w:val="both"/>
        <w:rPr>
          <w:rFonts w:ascii="Arial" w:hAnsi="Arial" w:cs="Arial"/>
        </w:rPr>
      </w:pPr>
    </w:p>
    <w:p w14:paraId="543A560D" w14:textId="77777777" w:rsidR="00867E18" w:rsidRDefault="00867E18" w:rsidP="00867E18">
      <w:pPr>
        <w:jc w:val="both"/>
        <w:rPr>
          <w:rFonts w:ascii="Arial" w:hAnsi="Arial" w:cs="Arial"/>
        </w:rPr>
      </w:pPr>
    </w:p>
    <w:p w14:paraId="5D041F2A" w14:textId="77777777" w:rsidR="00867E18" w:rsidRDefault="00867E18" w:rsidP="00867E18">
      <w:pPr>
        <w:jc w:val="both"/>
        <w:rPr>
          <w:rFonts w:ascii="Arial" w:hAnsi="Arial" w:cs="Arial"/>
        </w:rPr>
      </w:pPr>
    </w:p>
    <w:p w14:paraId="022C846C" w14:textId="77777777" w:rsidR="00867E18" w:rsidRDefault="00867E18" w:rsidP="00867E18">
      <w:pPr>
        <w:jc w:val="both"/>
        <w:rPr>
          <w:rFonts w:ascii="Arial" w:hAnsi="Arial" w:cs="Arial"/>
        </w:rPr>
      </w:pPr>
    </w:p>
    <w:p w14:paraId="00E0E7DF" w14:textId="77777777" w:rsidR="00867E18" w:rsidRDefault="00867E18" w:rsidP="00867E18">
      <w:pPr>
        <w:jc w:val="both"/>
        <w:rPr>
          <w:rFonts w:ascii="Arial" w:hAnsi="Arial" w:cs="Arial"/>
        </w:rPr>
      </w:pPr>
    </w:p>
    <w:p w14:paraId="4F2C182D" w14:textId="77777777" w:rsidR="00867E18" w:rsidRDefault="00867E18" w:rsidP="00867E18">
      <w:pPr>
        <w:jc w:val="both"/>
        <w:rPr>
          <w:rFonts w:ascii="Arial" w:hAnsi="Arial" w:cs="Arial"/>
        </w:rPr>
      </w:pPr>
    </w:p>
    <w:p w14:paraId="69A84FBB" w14:textId="77777777" w:rsidR="00867E18" w:rsidRDefault="00867E18" w:rsidP="00867E18">
      <w:pPr>
        <w:jc w:val="both"/>
        <w:rPr>
          <w:rFonts w:ascii="Arial" w:hAnsi="Arial" w:cs="Arial"/>
        </w:rPr>
      </w:pPr>
    </w:p>
    <w:p w14:paraId="79079A6A" w14:textId="77777777" w:rsidR="00867E18" w:rsidRDefault="00867E18" w:rsidP="00867E18">
      <w:pPr>
        <w:jc w:val="both"/>
        <w:rPr>
          <w:rFonts w:ascii="Arial" w:hAnsi="Arial" w:cs="Arial"/>
        </w:rPr>
      </w:pPr>
    </w:p>
    <w:p w14:paraId="33BBBA69" w14:textId="77777777" w:rsidR="00867E18" w:rsidRDefault="00867E18" w:rsidP="00867E18">
      <w:pPr>
        <w:jc w:val="both"/>
        <w:rPr>
          <w:rFonts w:ascii="Arial" w:hAnsi="Arial" w:cs="Arial"/>
        </w:rPr>
      </w:pPr>
    </w:p>
    <w:p w14:paraId="43EB292F" w14:textId="77777777" w:rsidR="00867E18" w:rsidRDefault="00867E18" w:rsidP="00867E18">
      <w:pPr>
        <w:jc w:val="both"/>
        <w:rPr>
          <w:rFonts w:ascii="Arial" w:hAnsi="Arial" w:cs="Arial"/>
        </w:rPr>
      </w:pPr>
    </w:p>
    <w:p w14:paraId="2F97BE27" w14:textId="77777777" w:rsidR="00867E18" w:rsidRDefault="00867E18" w:rsidP="00867E18">
      <w:pPr>
        <w:jc w:val="both"/>
        <w:rPr>
          <w:rFonts w:ascii="Arial" w:hAnsi="Arial" w:cs="Arial"/>
        </w:rPr>
      </w:pPr>
    </w:p>
    <w:p w14:paraId="6B669BFB" w14:textId="77777777" w:rsidR="00867E18" w:rsidRDefault="00867E18" w:rsidP="00867E18">
      <w:pPr>
        <w:jc w:val="both"/>
        <w:rPr>
          <w:rFonts w:ascii="Arial" w:hAnsi="Arial" w:cs="Arial"/>
        </w:rPr>
      </w:pPr>
    </w:p>
    <w:p w14:paraId="5A7AE6C4" w14:textId="77777777" w:rsidR="00867E18" w:rsidRDefault="00867E18" w:rsidP="00867E18">
      <w:pPr>
        <w:jc w:val="both"/>
        <w:rPr>
          <w:rFonts w:ascii="Arial" w:hAnsi="Arial" w:cs="Arial"/>
        </w:rPr>
      </w:pPr>
    </w:p>
    <w:p w14:paraId="37F3CD56" w14:textId="77777777" w:rsidR="00867E18" w:rsidRDefault="00867E18" w:rsidP="00867E18">
      <w:pPr>
        <w:jc w:val="both"/>
        <w:rPr>
          <w:rFonts w:ascii="Arial" w:hAnsi="Arial" w:cs="Arial"/>
        </w:rPr>
      </w:pPr>
    </w:p>
    <w:p w14:paraId="1F1937CF" w14:textId="77777777" w:rsidR="00867E18" w:rsidRDefault="00867E18" w:rsidP="00867E18">
      <w:pPr>
        <w:jc w:val="both"/>
        <w:rPr>
          <w:rFonts w:ascii="Arial" w:hAnsi="Arial" w:cs="Arial"/>
        </w:rPr>
      </w:pPr>
    </w:p>
    <w:p w14:paraId="257EB254" w14:textId="77777777" w:rsidR="00867E18" w:rsidRDefault="00867E18" w:rsidP="00867E18">
      <w:pPr>
        <w:jc w:val="both"/>
        <w:rPr>
          <w:rFonts w:ascii="Arial" w:hAnsi="Arial" w:cs="Arial"/>
        </w:rPr>
      </w:pPr>
    </w:p>
    <w:p w14:paraId="088C07DA" w14:textId="77777777" w:rsidR="00867E18" w:rsidRDefault="00867E18" w:rsidP="00867E18">
      <w:pPr>
        <w:jc w:val="both"/>
        <w:rPr>
          <w:rFonts w:ascii="Arial" w:hAnsi="Arial" w:cs="Arial"/>
        </w:rPr>
      </w:pPr>
    </w:p>
    <w:p w14:paraId="7F15E6AC" w14:textId="77777777" w:rsidR="00867E18" w:rsidRDefault="00867E18" w:rsidP="00867E18">
      <w:pPr>
        <w:jc w:val="both"/>
        <w:rPr>
          <w:rFonts w:ascii="Arial" w:hAnsi="Arial" w:cs="Arial"/>
        </w:rPr>
      </w:pPr>
    </w:p>
    <w:p w14:paraId="063F4255" w14:textId="77777777" w:rsidR="00867E18" w:rsidRDefault="00867E18" w:rsidP="00867E18">
      <w:pPr>
        <w:jc w:val="both"/>
        <w:rPr>
          <w:rFonts w:ascii="Arial" w:hAnsi="Arial" w:cs="Arial"/>
        </w:rPr>
      </w:pPr>
    </w:p>
    <w:p w14:paraId="43E07572" w14:textId="77777777" w:rsidR="00867E18" w:rsidRDefault="00867E18" w:rsidP="00867E18">
      <w:pPr>
        <w:jc w:val="both"/>
        <w:rPr>
          <w:rFonts w:ascii="Arial" w:hAnsi="Arial" w:cs="Arial"/>
        </w:rPr>
      </w:pPr>
    </w:p>
    <w:p w14:paraId="15066398" w14:textId="77777777" w:rsidR="00867E18" w:rsidRDefault="00867E18" w:rsidP="00867E18">
      <w:pPr>
        <w:jc w:val="both"/>
        <w:rPr>
          <w:rFonts w:ascii="Arial" w:hAnsi="Arial" w:cs="Arial"/>
        </w:rPr>
      </w:pPr>
    </w:p>
    <w:p w14:paraId="31277524" w14:textId="77777777" w:rsidR="00867E18" w:rsidRDefault="00867E18" w:rsidP="00867E18">
      <w:pPr>
        <w:jc w:val="both"/>
        <w:rPr>
          <w:rFonts w:ascii="Arial" w:hAnsi="Arial" w:cs="Arial"/>
        </w:rPr>
      </w:pPr>
    </w:p>
    <w:p w14:paraId="51C5C563" w14:textId="77777777" w:rsidR="00867E18" w:rsidRDefault="00867E18" w:rsidP="00867E18">
      <w:pPr>
        <w:jc w:val="both"/>
        <w:rPr>
          <w:rFonts w:ascii="Arial" w:hAnsi="Arial" w:cs="Arial"/>
        </w:rPr>
      </w:pPr>
    </w:p>
    <w:p w14:paraId="2B32429B" w14:textId="77777777" w:rsidR="00867E18" w:rsidRDefault="00867E18" w:rsidP="00867E18">
      <w:pPr>
        <w:jc w:val="both"/>
        <w:rPr>
          <w:rFonts w:ascii="Arial" w:hAnsi="Arial" w:cs="Arial"/>
        </w:rPr>
      </w:pPr>
    </w:p>
    <w:p w14:paraId="4231ED67" w14:textId="77777777" w:rsidR="00867E18" w:rsidRDefault="00867E18" w:rsidP="00867E18">
      <w:pPr>
        <w:jc w:val="both"/>
        <w:rPr>
          <w:rFonts w:ascii="Arial" w:hAnsi="Arial" w:cs="Arial"/>
        </w:rPr>
      </w:pPr>
    </w:p>
    <w:p w14:paraId="106D71FF" w14:textId="77777777" w:rsidR="00867E18" w:rsidRDefault="00867E18" w:rsidP="00867E18">
      <w:pPr>
        <w:jc w:val="both"/>
        <w:rPr>
          <w:rFonts w:ascii="Arial" w:hAnsi="Arial" w:cs="Arial"/>
        </w:rPr>
      </w:pPr>
    </w:p>
    <w:p w14:paraId="51BAF47D" w14:textId="77777777" w:rsidR="00867E18" w:rsidRDefault="00867E18" w:rsidP="00867E18">
      <w:pPr>
        <w:jc w:val="both"/>
        <w:rPr>
          <w:rFonts w:ascii="Arial" w:hAnsi="Arial" w:cs="Arial"/>
        </w:rPr>
      </w:pPr>
    </w:p>
    <w:p w14:paraId="0C4249BD" w14:textId="77777777" w:rsidR="00867E18" w:rsidRDefault="00867E18" w:rsidP="00867E18">
      <w:pPr>
        <w:jc w:val="both"/>
        <w:rPr>
          <w:rFonts w:ascii="Arial" w:hAnsi="Arial" w:cs="Arial"/>
        </w:rPr>
      </w:pPr>
    </w:p>
    <w:p w14:paraId="66138178" w14:textId="77777777" w:rsidR="00867E18" w:rsidRDefault="00867E18" w:rsidP="00867E18">
      <w:pPr>
        <w:jc w:val="both"/>
        <w:rPr>
          <w:rFonts w:ascii="Arial" w:hAnsi="Arial" w:cs="Arial"/>
        </w:rPr>
      </w:pPr>
    </w:p>
    <w:p w14:paraId="155AC013" w14:textId="77777777" w:rsidR="00867E18" w:rsidRDefault="00867E18" w:rsidP="00867E18">
      <w:pPr>
        <w:jc w:val="both"/>
        <w:rPr>
          <w:rFonts w:ascii="Arial" w:hAnsi="Arial" w:cs="Arial"/>
        </w:rPr>
      </w:pPr>
    </w:p>
    <w:p w14:paraId="55874675" w14:textId="77777777" w:rsidR="00867E18" w:rsidRDefault="00867E18" w:rsidP="00867E18">
      <w:pPr>
        <w:jc w:val="both"/>
        <w:rPr>
          <w:rFonts w:ascii="Arial" w:hAnsi="Arial" w:cs="Arial"/>
        </w:rPr>
      </w:pPr>
    </w:p>
    <w:p w14:paraId="41A6E121" w14:textId="77777777" w:rsidR="00867E18" w:rsidRDefault="00867E18" w:rsidP="00867E18">
      <w:pPr>
        <w:jc w:val="both"/>
        <w:rPr>
          <w:rFonts w:ascii="Arial" w:hAnsi="Arial" w:cs="Arial"/>
        </w:rPr>
      </w:pPr>
    </w:p>
    <w:p w14:paraId="3A1774AC" w14:textId="77777777" w:rsidR="00867E18" w:rsidRDefault="00867E18" w:rsidP="00867E18">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867E18" w14:paraId="2C823ABD" w14:textId="77777777" w:rsidTr="00C752F5">
        <w:tc>
          <w:tcPr>
            <w:tcW w:w="10277" w:type="dxa"/>
            <w:shd w:val="solid" w:color="66CCFF" w:fill="auto"/>
            <w:hideMark/>
          </w:tcPr>
          <w:p w14:paraId="30E3C17A" w14:textId="77777777" w:rsidR="00867E18" w:rsidRDefault="00867E18" w:rsidP="00C752F5">
            <w:pPr>
              <w:rPr>
                <w:rFonts w:ascii="Arial" w:hAnsi="Arial" w:cs="Arial"/>
                <w:b/>
                <w:bCs/>
                <w:sz w:val="22"/>
                <w:szCs w:val="22"/>
              </w:rPr>
            </w:pPr>
            <w:r>
              <w:rPr>
                <w:rFonts w:ascii="Arial" w:hAnsi="Arial" w:cs="Arial"/>
              </w:rPr>
              <w:br w:type="page"/>
            </w:r>
            <w:r>
              <w:rPr>
                <w:rFonts w:ascii="Arial" w:hAnsi="Arial" w:cs="Arial"/>
              </w:rPr>
              <w:br w:type="page"/>
            </w:r>
            <w:r>
              <w:rPr>
                <w:rFonts w:ascii="Arial" w:hAnsi="Arial" w:cs="Arial"/>
                <w:b/>
                <w:bCs/>
                <w:sz w:val="22"/>
                <w:szCs w:val="22"/>
              </w:rPr>
              <w:t>M - Notification de l’acte spécial au titulaire.</w:t>
            </w:r>
          </w:p>
        </w:tc>
      </w:tr>
    </w:tbl>
    <w:p w14:paraId="1B144133" w14:textId="77777777" w:rsidR="00867E18" w:rsidRPr="002E71F0" w:rsidRDefault="00867E18" w:rsidP="00867E18">
      <w:pPr>
        <w:jc w:val="both"/>
        <w:rPr>
          <w:rFonts w:ascii="Arial" w:hAnsi="Arial" w:cs="Arial"/>
          <w:i/>
          <w:sz w:val="18"/>
          <w:szCs w:val="18"/>
        </w:rPr>
      </w:pPr>
      <w:r w:rsidRPr="002E71F0">
        <w:rPr>
          <w:rFonts w:ascii="Arial" w:hAnsi="Arial" w:cs="Arial"/>
          <w:i/>
          <w:sz w:val="18"/>
          <w:szCs w:val="18"/>
        </w:rPr>
        <w:t>(</w:t>
      </w:r>
      <w:r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73160183" w14:textId="71AC9B25" w:rsidR="00867E18" w:rsidRDefault="00867E18" w:rsidP="00867E18">
      <w:pPr>
        <w:rPr>
          <w:rFonts w:ascii="Arial" w:hAnsi="Arial" w:cs="Arial"/>
        </w:rPr>
      </w:pPr>
      <w:r>
        <w:rPr>
          <w:noProof/>
        </w:rPr>
        <mc:AlternateContent>
          <mc:Choice Requires="wps">
            <w:drawing>
              <wp:anchor distT="0" distB="0" distL="114300" distR="114300" simplePos="0" relativeHeight="251659264" behindDoc="0" locked="0" layoutInCell="1" allowOverlap="1" wp14:anchorId="45487762" wp14:editId="1E99144D">
                <wp:simplePos x="0" y="0"/>
                <wp:positionH relativeFrom="column">
                  <wp:posOffset>-32385</wp:posOffset>
                </wp:positionH>
                <wp:positionV relativeFrom="paragraph">
                  <wp:posOffset>136525</wp:posOffset>
                </wp:positionV>
                <wp:extent cx="6515100" cy="4229100"/>
                <wp:effectExtent l="0" t="0" r="19050" b="19050"/>
                <wp:wrapNone/>
                <wp:docPr id="102729073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3691731D" w14:textId="77777777" w:rsidR="00867E18" w:rsidRDefault="00867E18" w:rsidP="00867E18">
                            <w:pPr>
                              <w:jc w:val="both"/>
                              <w:rPr>
                                <w:rFonts w:ascii="Arial" w:hAnsi="Arial" w:cs="Arial"/>
                                <w:sz w:val="18"/>
                                <w:szCs w:val="18"/>
                              </w:rPr>
                            </w:pPr>
                          </w:p>
                          <w:p w14:paraId="04FA024B" w14:textId="77777777" w:rsidR="00867E18" w:rsidRDefault="00867E18" w:rsidP="00867E18">
                            <w:pPr>
                              <w:jc w:val="both"/>
                              <w:rPr>
                                <w:rFonts w:ascii="Arial" w:hAnsi="Arial" w:cs="Arial"/>
                              </w:rPr>
                            </w:pPr>
                            <w:r>
                              <w:rPr>
                                <w:rFonts w:ascii="Arial" w:hAnsi="Arial" w:cs="Arial"/>
                              </w:rPr>
                              <w:t xml:space="preserve">En cas d’envoi en lettre recommandée avec accusé de réception : </w:t>
                            </w:r>
                          </w:p>
                          <w:p w14:paraId="0636BA29" w14:textId="77777777" w:rsidR="00867E18" w:rsidRDefault="00867E18" w:rsidP="00867E18">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7C90723C" w14:textId="77777777" w:rsidR="00867E18" w:rsidRDefault="00867E18" w:rsidP="00867E18">
                            <w:pPr>
                              <w:jc w:val="both"/>
                              <w:rPr>
                                <w:rFonts w:ascii="Arial" w:hAnsi="Arial" w:cs="Arial"/>
                                <w:sz w:val="18"/>
                                <w:szCs w:val="18"/>
                              </w:rPr>
                            </w:pPr>
                          </w:p>
                          <w:p w14:paraId="4C7B629B" w14:textId="77777777" w:rsidR="00867E18" w:rsidRDefault="00867E18" w:rsidP="00867E18">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487762"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3691731D" w14:textId="77777777" w:rsidR="00867E18" w:rsidRDefault="00867E18" w:rsidP="00867E18">
                      <w:pPr>
                        <w:jc w:val="both"/>
                        <w:rPr>
                          <w:rFonts w:ascii="Arial" w:hAnsi="Arial" w:cs="Arial"/>
                          <w:sz w:val="18"/>
                          <w:szCs w:val="18"/>
                        </w:rPr>
                      </w:pPr>
                    </w:p>
                    <w:p w14:paraId="04FA024B" w14:textId="77777777" w:rsidR="00867E18" w:rsidRDefault="00867E18" w:rsidP="00867E18">
                      <w:pPr>
                        <w:jc w:val="both"/>
                        <w:rPr>
                          <w:rFonts w:ascii="Arial" w:hAnsi="Arial" w:cs="Arial"/>
                        </w:rPr>
                      </w:pPr>
                      <w:r>
                        <w:rPr>
                          <w:rFonts w:ascii="Arial" w:hAnsi="Arial" w:cs="Arial"/>
                        </w:rPr>
                        <w:t xml:space="preserve">En cas d’envoi en lettre recommandée avec accusé de réception : </w:t>
                      </w:r>
                    </w:p>
                    <w:p w14:paraId="0636BA29" w14:textId="77777777" w:rsidR="00867E18" w:rsidRDefault="00867E18" w:rsidP="00867E18">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7C90723C" w14:textId="77777777" w:rsidR="00867E18" w:rsidRDefault="00867E18" w:rsidP="00867E18">
                      <w:pPr>
                        <w:jc w:val="both"/>
                        <w:rPr>
                          <w:rFonts w:ascii="Arial" w:hAnsi="Arial" w:cs="Arial"/>
                          <w:sz w:val="18"/>
                          <w:szCs w:val="18"/>
                        </w:rPr>
                      </w:pPr>
                    </w:p>
                    <w:p w14:paraId="4C7B629B" w14:textId="77777777" w:rsidR="00867E18" w:rsidRDefault="00867E18" w:rsidP="00867E18">
                      <w:pPr>
                        <w:jc w:val="both"/>
                        <w:rPr>
                          <w:sz w:val="18"/>
                          <w:szCs w:val="18"/>
                        </w:rPr>
                      </w:pPr>
                    </w:p>
                  </w:txbxContent>
                </v:textbox>
              </v:rect>
            </w:pict>
          </mc:Fallback>
        </mc:AlternateContent>
      </w:r>
    </w:p>
    <w:p w14:paraId="2E450370" w14:textId="77777777" w:rsidR="00867E18" w:rsidRDefault="00867E18" w:rsidP="00867E18">
      <w:pPr>
        <w:rPr>
          <w:rFonts w:ascii="Arial" w:hAnsi="Arial" w:cs="Arial"/>
        </w:rPr>
      </w:pPr>
    </w:p>
    <w:p w14:paraId="28A1BB7A" w14:textId="77777777" w:rsidR="00867E18" w:rsidRDefault="00867E18" w:rsidP="00867E18">
      <w:pPr>
        <w:rPr>
          <w:rFonts w:ascii="Arial" w:hAnsi="Arial" w:cs="Arial"/>
        </w:rPr>
      </w:pPr>
    </w:p>
    <w:p w14:paraId="5FA1FE5A" w14:textId="77777777" w:rsidR="00867E18" w:rsidRDefault="00867E18" w:rsidP="00867E18">
      <w:pPr>
        <w:rPr>
          <w:rFonts w:ascii="Arial" w:hAnsi="Arial" w:cs="Arial"/>
        </w:rPr>
      </w:pPr>
    </w:p>
    <w:p w14:paraId="64A7A406" w14:textId="77777777" w:rsidR="00867E18" w:rsidRDefault="00867E18" w:rsidP="00867E18">
      <w:pPr>
        <w:rPr>
          <w:rFonts w:ascii="Arial" w:hAnsi="Arial" w:cs="Arial"/>
        </w:rPr>
      </w:pPr>
    </w:p>
    <w:p w14:paraId="0E4C7883" w14:textId="77777777" w:rsidR="00867E18" w:rsidRDefault="00867E18" w:rsidP="00867E18">
      <w:pPr>
        <w:rPr>
          <w:rFonts w:ascii="Arial" w:hAnsi="Arial" w:cs="Arial"/>
        </w:rPr>
      </w:pPr>
    </w:p>
    <w:p w14:paraId="26B7F682" w14:textId="77777777" w:rsidR="00867E18" w:rsidRDefault="00867E18" w:rsidP="00867E18">
      <w:pPr>
        <w:rPr>
          <w:rFonts w:ascii="Arial" w:hAnsi="Arial" w:cs="Arial"/>
        </w:rPr>
      </w:pPr>
    </w:p>
    <w:p w14:paraId="7A78A68D" w14:textId="77777777" w:rsidR="00867E18" w:rsidRDefault="00867E18" w:rsidP="00867E18">
      <w:pPr>
        <w:rPr>
          <w:rFonts w:ascii="Arial" w:hAnsi="Arial" w:cs="Arial"/>
        </w:rPr>
      </w:pPr>
    </w:p>
    <w:p w14:paraId="019A5A73" w14:textId="77777777" w:rsidR="00867E18" w:rsidRDefault="00867E18" w:rsidP="00867E18">
      <w:pPr>
        <w:rPr>
          <w:rFonts w:ascii="Arial" w:hAnsi="Arial" w:cs="Arial"/>
        </w:rPr>
      </w:pPr>
    </w:p>
    <w:p w14:paraId="198C9E8F" w14:textId="77777777" w:rsidR="00867E18" w:rsidRDefault="00867E18" w:rsidP="00867E18">
      <w:pPr>
        <w:rPr>
          <w:rFonts w:ascii="Arial" w:hAnsi="Arial" w:cs="Arial"/>
        </w:rPr>
      </w:pPr>
    </w:p>
    <w:p w14:paraId="42AB90F1" w14:textId="77777777" w:rsidR="00867E18" w:rsidRDefault="00867E18" w:rsidP="00867E18">
      <w:pPr>
        <w:rPr>
          <w:rFonts w:ascii="Arial" w:hAnsi="Arial" w:cs="Arial"/>
        </w:rPr>
      </w:pPr>
    </w:p>
    <w:p w14:paraId="4AE44D59" w14:textId="77777777" w:rsidR="00867E18" w:rsidRDefault="00867E18" w:rsidP="00867E18">
      <w:pPr>
        <w:rPr>
          <w:rFonts w:ascii="Arial" w:hAnsi="Arial" w:cs="Arial"/>
        </w:rPr>
      </w:pPr>
      <w:r>
        <w:rPr>
          <w:rFonts w:ascii="Arial" w:hAnsi="Arial" w:cs="Arial"/>
        </w:rPr>
        <w:t xml:space="preserve">Date de la dernière mise à jour : </w:t>
      </w:r>
    </w:p>
    <w:p w14:paraId="33781EC2" w14:textId="24A9653F" w:rsidR="00867E18" w:rsidRDefault="00867E18" w:rsidP="00867E18">
      <w:pPr>
        <w:rPr>
          <w:rFonts w:ascii="Arial" w:hAnsi="Arial" w:cs="Arial"/>
        </w:rPr>
      </w:pPr>
      <w:r>
        <w:rPr>
          <w:noProof/>
        </w:rPr>
        <mc:AlternateContent>
          <mc:Choice Requires="wps">
            <w:drawing>
              <wp:anchor distT="0" distB="0" distL="114300" distR="114300" simplePos="0" relativeHeight="251660288" behindDoc="0" locked="0" layoutInCell="1" allowOverlap="1" wp14:anchorId="0818B2D6" wp14:editId="20F651B6">
                <wp:simplePos x="0" y="0"/>
                <wp:positionH relativeFrom="column">
                  <wp:posOffset>-32385</wp:posOffset>
                </wp:positionH>
                <wp:positionV relativeFrom="paragraph">
                  <wp:posOffset>75565</wp:posOffset>
                </wp:positionV>
                <wp:extent cx="6515100" cy="3771900"/>
                <wp:effectExtent l="0" t="0" r="19050" b="19050"/>
                <wp:wrapNone/>
                <wp:docPr id="7881204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3482A30F" w14:textId="77777777" w:rsidR="00867E18" w:rsidRDefault="00867E18" w:rsidP="00867E18">
                            <w:pPr>
                              <w:tabs>
                                <w:tab w:val="left" w:pos="864"/>
                                <w:tab w:val="left" w:pos="1584"/>
                              </w:tabs>
                              <w:spacing w:before="120"/>
                              <w:jc w:val="both"/>
                              <w:rPr>
                                <w:rFonts w:ascii="Arial" w:hAnsi="Arial" w:cs="Arial"/>
                              </w:rPr>
                            </w:pPr>
                            <w:r>
                              <w:rPr>
                                <w:rFonts w:ascii="Arial" w:hAnsi="Arial" w:cs="Arial"/>
                              </w:rPr>
                              <w:t>En cas de remise contre récépissé :</w:t>
                            </w:r>
                          </w:p>
                          <w:p w14:paraId="12B64C9F" w14:textId="77777777" w:rsidR="00867E18" w:rsidRDefault="00867E18" w:rsidP="00867E18">
                            <w:pPr>
                              <w:jc w:val="both"/>
                              <w:rPr>
                                <w:rFonts w:ascii="Arial" w:hAnsi="Arial" w:cs="Arial"/>
                              </w:rPr>
                            </w:pPr>
                          </w:p>
                          <w:p w14:paraId="76A61EE3" w14:textId="77777777" w:rsidR="00867E18" w:rsidRDefault="00867E18" w:rsidP="00867E18">
                            <w:pPr>
                              <w:jc w:val="both"/>
                              <w:rPr>
                                <w:rFonts w:ascii="Arial" w:hAnsi="Arial" w:cs="Arial"/>
                              </w:rPr>
                            </w:pPr>
                            <w:r>
                              <w:rPr>
                                <w:rFonts w:ascii="Arial" w:hAnsi="Arial" w:cs="Arial"/>
                              </w:rPr>
                              <w:t>Le titulaire reçoit à titre de notification une copie du présent acte spécial :</w:t>
                            </w:r>
                          </w:p>
                          <w:p w14:paraId="5DFBF455" w14:textId="77777777" w:rsidR="00867E18" w:rsidRDefault="00867E18" w:rsidP="00867E18">
                            <w:pPr>
                              <w:tabs>
                                <w:tab w:val="left" w:pos="4608"/>
                              </w:tabs>
                              <w:jc w:val="both"/>
                              <w:rPr>
                                <w:rFonts w:ascii="Arial" w:hAnsi="Arial" w:cs="Arial"/>
                              </w:rPr>
                            </w:pPr>
                          </w:p>
                          <w:p w14:paraId="25D9431D" w14:textId="77777777" w:rsidR="00867E18" w:rsidRDefault="00867E18" w:rsidP="00867E18">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818B2D6" id="Rectangle 2" o:spid="_x0000_s1027" style="position:absolute;margin-left:-2.55pt;margin-top:5.95pt;width:513pt;height:2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3482A30F" w14:textId="77777777" w:rsidR="00867E18" w:rsidRDefault="00867E18" w:rsidP="00867E18">
                      <w:pPr>
                        <w:tabs>
                          <w:tab w:val="left" w:pos="864"/>
                          <w:tab w:val="left" w:pos="1584"/>
                        </w:tabs>
                        <w:spacing w:before="120"/>
                        <w:jc w:val="both"/>
                        <w:rPr>
                          <w:rFonts w:ascii="Arial" w:hAnsi="Arial" w:cs="Arial"/>
                        </w:rPr>
                      </w:pPr>
                      <w:r>
                        <w:rPr>
                          <w:rFonts w:ascii="Arial" w:hAnsi="Arial" w:cs="Arial"/>
                        </w:rPr>
                        <w:t>En cas de remise contre récépissé :</w:t>
                      </w:r>
                    </w:p>
                    <w:p w14:paraId="12B64C9F" w14:textId="77777777" w:rsidR="00867E18" w:rsidRDefault="00867E18" w:rsidP="00867E18">
                      <w:pPr>
                        <w:jc w:val="both"/>
                        <w:rPr>
                          <w:rFonts w:ascii="Arial" w:hAnsi="Arial" w:cs="Arial"/>
                        </w:rPr>
                      </w:pPr>
                    </w:p>
                    <w:p w14:paraId="76A61EE3" w14:textId="77777777" w:rsidR="00867E18" w:rsidRDefault="00867E18" w:rsidP="00867E18">
                      <w:pPr>
                        <w:jc w:val="both"/>
                        <w:rPr>
                          <w:rFonts w:ascii="Arial" w:hAnsi="Arial" w:cs="Arial"/>
                        </w:rPr>
                      </w:pPr>
                      <w:r>
                        <w:rPr>
                          <w:rFonts w:ascii="Arial" w:hAnsi="Arial" w:cs="Arial"/>
                        </w:rPr>
                        <w:t>Le titulaire reçoit à titre de notification une copie du présent acte spécial :</w:t>
                      </w:r>
                    </w:p>
                    <w:p w14:paraId="5DFBF455" w14:textId="77777777" w:rsidR="00867E18" w:rsidRDefault="00867E18" w:rsidP="00867E18">
                      <w:pPr>
                        <w:tabs>
                          <w:tab w:val="left" w:pos="4608"/>
                        </w:tabs>
                        <w:jc w:val="both"/>
                        <w:rPr>
                          <w:rFonts w:ascii="Arial" w:hAnsi="Arial" w:cs="Arial"/>
                        </w:rPr>
                      </w:pPr>
                    </w:p>
                    <w:p w14:paraId="25D9431D" w14:textId="77777777" w:rsidR="00867E18" w:rsidRDefault="00867E18" w:rsidP="00867E18">
                      <w:pPr>
                        <w:jc w:val="both"/>
                      </w:pPr>
                      <w:r>
                        <w:rPr>
                          <w:rFonts w:ascii="Arial" w:hAnsi="Arial" w:cs="Arial"/>
                        </w:rPr>
                        <w:t>A                                            , le</w:t>
                      </w:r>
                    </w:p>
                  </w:txbxContent>
                </v:textbox>
              </v:rect>
            </w:pict>
          </mc:Fallback>
        </mc:AlternateContent>
      </w:r>
    </w:p>
    <w:p w14:paraId="2240C0A2" w14:textId="77777777" w:rsidR="00867E18" w:rsidRDefault="00867E18" w:rsidP="00867E18">
      <w:pPr>
        <w:rPr>
          <w:rFonts w:ascii="Arial" w:hAnsi="Arial" w:cs="Arial"/>
        </w:rPr>
      </w:pPr>
    </w:p>
    <w:p w14:paraId="292ADD9F" w14:textId="77777777" w:rsidR="00867E18" w:rsidRDefault="00867E18" w:rsidP="00867E18">
      <w:pPr>
        <w:rPr>
          <w:rFonts w:ascii="Arial" w:hAnsi="Arial" w:cs="Arial"/>
        </w:rPr>
      </w:pPr>
    </w:p>
    <w:p w14:paraId="6C84DD46" w14:textId="77777777" w:rsidR="00867E18" w:rsidRPr="001C7D87" w:rsidRDefault="00867E18" w:rsidP="00867E18">
      <w:pPr>
        <w:jc w:val="both"/>
        <w:rPr>
          <w:rFonts w:ascii="Arial" w:hAnsi="Arial" w:cs="Arial"/>
        </w:rPr>
      </w:pPr>
    </w:p>
    <w:p w14:paraId="4029AF54" w14:textId="77777777" w:rsidR="00867E18" w:rsidRPr="001C7D87" w:rsidRDefault="00867E18" w:rsidP="00867E18">
      <w:pPr>
        <w:jc w:val="both"/>
        <w:rPr>
          <w:rFonts w:ascii="Arial" w:hAnsi="Arial" w:cs="Arial"/>
        </w:rPr>
      </w:pPr>
    </w:p>
    <w:p w14:paraId="1A380EBF" w14:textId="77777777" w:rsidR="00867E18" w:rsidRDefault="00867E18" w:rsidP="00867E18">
      <w:pPr>
        <w:rPr>
          <w:rFonts w:ascii="Arial" w:hAnsi="Arial" w:cs="Arial"/>
        </w:rPr>
      </w:pPr>
    </w:p>
    <w:p w14:paraId="739A7812" w14:textId="77777777" w:rsidR="00867E18" w:rsidRDefault="00867E18" w:rsidP="00867E18">
      <w:pPr>
        <w:rPr>
          <w:rFonts w:ascii="Arial" w:hAnsi="Arial" w:cs="Arial"/>
        </w:rPr>
      </w:pPr>
    </w:p>
    <w:p w14:paraId="07FD3DB5" w14:textId="77777777" w:rsidR="00867E18" w:rsidRDefault="00867E18" w:rsidP="00867E18">
      <w:pPr>
        <w:rPr>
          <w:rFonts w:ascii="Arial" w:hAnsi="Arial" w:cs="Arial"/>
        </w:rPr>
      </w:pPr>
    </w:p>
    <w:p w14:paraId="19350347" w14:textId="77777777" w:rsidR="00867E18" w:rsidRDefault="00867E18" w:rsidP="00867E18">
      <w:pPr>
        <w:rPr>
          <w:rFonts w:ascii="Arial" w:hAnsi="Arial" w:cs="Arial"/>
        </w:rPr>
      </w:pPr>
    </w:p>
    <w:p w14:paraId="21CB68F3" w14:textId="77777777" w:rsidR="00867E18" w:rsidRDefault="00867E18" w:rsidP="00867E18">
      <w:pPr>
        <w:spacing w:before="120" w:after="120"/>
        <w:rPr>
          <w:rFonts w:ascii="Arial" w:hAnsi="Arial" w:cs="Arial"/>
          <w:sz w:val="16"/>
          <w:szCs w:val="16"/>
        </w:rPr>
      </w:pPr>
      <w:r w:rsidRPr="00BA20FC">
        <w:rPr>
          <w:rFonts w:ascii="Arial" w:hAnsi="Arial" w:cs="Arial"/>
          <w:sz w:val="16"/>
          <w:szCs w:val="16"/>
        </w:rPr>
        <w:t>Date de la de</w:t>
      </w:r>
    </w:p>
    <w:p w14:paraId="138607EC" w14:textId="77777777" w:rsidR="00867E18" w:rsidRDefault="00867E18" w:rsidP="00867E18">
      <w:pPr>
        <w:spacing w:before="120" w:after="120"/>
        <w:rPr>
          <w:rFonts w:ascii="Arial" w:hAnsi="Arial" w:cs="Arial"/>
          <w:sz w:val="16"/>
          <w:szCs w:val="16"/>
        </w:rPr>
      </w:pPr>
    </w:p>
    <w:p w14:paraId="17EAB3D1" w14:textId="77777777" w:rsidR="00867E18" w:rsidRDefault="00867E18" w:rsidP="00867E18">
      <w:pPr>
        <w:spacing w:before="120" w:after="120"/>
        <w:rPr>
          <w:rFonts w:ascii="Arial" w:hAnsi="Arial" w:cs="Arial"/>
          <w:sz w:val="16"/>
          <w:szCs w:val="16"/>
        </w:rPr>
      </w:pPr>
    </w:p>
    <w:p w14:paraId="22010C8E" w14:textId="77777777" w:rsidR="00867E18" w:rsidRDefault="00867E18" w:rsidP="00867E18">
      <w:pPr>
        <w:spacing w:before="120" w:after="120"/>
        <w:rPr>
          <w:rFonts w:ascii="Arial" w:hAnsi="Arial" w:cs="Arial"/>
          <w:sz w:val="16"/>
          <w:szCs w:val="16"/>
        </w:rPr>
      </w:pPr>
    </w:p>
    <w:p w14:paraId="1D4B5CD5" w14:textId="77777777" w:rsidR="00867E18" w:rsidRDefault="00867E18" w:rsidP="00867E18">
      <w:pPr>
        <w:spacing w:before="120" w:after="120"/>
        <w:rPr>
          <w:rFonts w:ascii="Arial" w:hAnsi="Arial" w:cs="Arial"/>
          <w:sz w:val="16"/>
          <w:szCs w:val="16"/>
        </w:rPr>
      </w:pPr>
    </w:p>
    <w:p w14:paraId="6F352886" w14:textId="77777777" w:rsidR="00867E18" w:rsidRDefault="00867E18" w:rsidP="00867E18">
      <w:pPr>
        <w:spacing w:before="120" w:after="120"/>
        <w:rPr>
          <w:rFonts w:ascii="Arial" w:hAnsi="Arial" w:cs="Arial"/>
          <w:sz w:val="16"/>
          <w:szCs w:val="16"/>
        </w:rPr>
      </w:pPr>
    </w:p>
    <w:p w14:paraId="65609204" w14:textId="77777777" w:rsidR="00867E18" w:rsidRDefault="00867E18" w:rsidP="00867E18">
      <w:pPr>
        <w:spacing w:before="120" w:after="120"/>
        <w:rPr>
          <w:rFonts w:ascii="Arial" w:hAnsi="Arial" w:cs="Arial"/>
          <w:sz w:val="16"/>
          <w:szCs w:val="16"/>
        </w:rPr>
      </w:pPr>
    </w:p>
    <w:p w14:paraId="44CE8EAD" w14:textId="77777777" w:rsidR="00867E18" w:rsidRDefault="00867E18" w:rsidP="00867E18">
      <w:pPr>
        <w:spacing w:before="120" w:after="120"/>
        <w:rPr>
          <w:rFonts w:ascii="Arial" w:hAnsi="Arial" w:cs="Arial"/>
          <w:sz w:val="16"/>
          <w:szCs w:val="16"/>
        </w:rPr>
      </w:pPr>
    </w:p>
    <w:p w14:paraId="434459EA" w14:textId="77777777" w:rsidR="00867E18" w:rsidRDefault="00867E18" w:rsidP="00867E18">
      <w:pPr>
        <w:spacing w:before="120" w:after="120"/>
        <w:rPr>
          <w:rFonts w:ascii="Arial" w:hAnsi="Arial" w:cs="Arial"/>
          <w:sz w:val="16"/>
          <w:szCs w:val="16"/>
        </w:rPr>
      </w:pPr>
    </w:p>
    <w:p w14:paraId="303A4265" w14:textId="77777777" w:rsidR="00867E18" w:rsidRDefault="00867E18" w:rsidP="00867E18">
      <w:pPr>
        <w:spacing w:before="120" w:after="120"/>
        <w:rPr>
          <w:rFonts w:ascii="Arial" w:hAnsi="Arial" w:cs="Arial"/>
          <w:sz w:val="16"/>
          <w:szCs w:val="16"/>
        </w:rPr>
      </w:pPr>
    </w:p>
    <w:p w14:paraId="4611F51B" w14:textId="77777777" w:rsidR="00867E18" w:rsidRDefault="00867E18" w:rsidP="00867E18">
      <w:pPr>
        <w:spacing w:before="120" w:after="120"/>
        <w:rPr>
          <w:rFonts w:ascii="Arial" w:hAnsi="Arial" w:cs="Arial"/>
          <w:sz w:val="16"/>
          <w:szCs w:val="16"/>
        </w:rPr>
      </w:pPr>
    </w:p>
    <w:p w14:paraId="39F4F389" w14:textId="77777777" w:rsidR="00867E18" w:rsidRDefault="00867E18" w:rsidP="00867E18">
      <w:pPr>
        <w:spacing w:before="120" w:after="120"/>
        <w:rPr>
          <w:rFonts w:ascii="Arial" w:hAnsi="Arial" w:cs="Arial"/>
          <w:sz w:val="16"/>
          <w:szCs w:val="16"/>
        </w:rPr>
      </w:pPr>
    </w:p>
    <w:p w14:paraId="052FA9BD" w14:textId="77777777" w:rsidR="00867E18" w:rsidRDefault="00867E18" w:rsidP="00867E18">
      <w:pPr>
        <w:spacing w:before="120" w:after="120"/>
        <w:rPr>
          <w:rFonts w:ascii="Arial" w:hAnsi="Arial" w:cs="Arial"/>
          <w:sz w:val="16"/>
          <w:szCs w:val="16"/>
        </w:rPr>
      </w:pPr>
    </w:p>
    <w:p w14:paraId="108F5868" w14:textId="77777777" w:rsidR="00867E18" w:rsidRDefault="00867E18" w:rsidP="00867E18">
      <w:pPr>
        <w:spacing w:before="120" w:after="120"/>
        <w:rPr>
          <w:rFonts w:ascii="Arial" w:hAnsi="Arial" w:cs="Arial"/>
          <w:sz w:val="16"/>
          <w:szCs w:val="16"/>
        </w:rPr>
      </w:pPr>
    </w:p>
    <w:p w14:paraId="663F4FB7" w14:textId="77777777" w:rsidR="00867E18" w:rsidRDefault="00867E18" w:rsidP="00867E18">
      <w:pPr>
        <w:spacing w:before="120" w:after="120"/>
        <w:rPr>
          <w:rFonts w:ascii="Arial" w:hAnsi="Arial" w:cs="Arial"/>
          <w:sz w:val="16"/>
          <w:szCs w:val="16"/>
        </w:rPr>
      </w:pPr>
    </w:p>
    <w:p w14:paraId="25E219B1" w14:textId="77777777" w:rsidR="00867E18" w:rsidRDefault="00867E18" w:rsidP="00867E18">
      <w:pPr>
        <w:spacing w:before="120" w:after="120"/>
        <w:rPr>
          <w:rFonts w:ascii="Arial" w:hAnsi="Arial" w:cs="Arial"/>
          <w:sz w:val="16"/>
          <w:szCs w:val="16"/>
        </w:rPr>
      </w:pPr>
    </w:p>
    <w:p w14:paraId="6E005897" w14:textId="77777777" w:rsidR="00867E18" w:rsidRDefault="00867E18" w:rsidP="00867E18">
      <w:pPr>
        <w:spacing w:before="120" w:after="120"/>
        <w:rPr>
          <w:rFonts w:ascii="Arial" w:hAnsi="Arial" w:cs="Arial"/>
          <w:sz w:val="16"/>
          <w:szCs w:val="16"/>
        </w:rPr>
      </w:pPr>
    </w:p>
    <w:p w14:paraId="1E538907" w14:textId="77777777" w:rsidR="00867E18" w:rsidRDefault="00867E18" w:rsidP="00867E18">
      <w:pPr>
        <w:spacing w:before="120" w:after="120"/>
        <w:rPr>
          <w:rFonts w:ascii="Arial" w:hAnsi="Arial" w:cs="Arial"/>
          <w:sz w:val="16"/>
          <w:szCs w:val="16"/>
        </w:rPr>
      </w:pPr>
    </w:p>
    <w:p w14:paraId="05BC81E0" w14:textId="77777777" w:rsidR="00867E18" w:rsidRDefault="00867E18" w:rsidP="00867E18">
      <w:pPr>
        <w:spacing w:before="120" w:after="120"/>
        <w:rPr>
          <w:rFonts w:ascii="Arial" w:hAnsi="Arial" w:cs="Arial"/>
          <w:sz w:val="16"/>
          <w:szCs w:val="16"/>
        </w:rPr>
      </w:pPr>
    </w:p>
    <w:p w14:paraId="2BCF27EC" w14:textId="77777777" w:rsidR="00867E18" w:rsidRDefault="00867E18" w:rsidP="00867E18">
      <w:pPr>
        <w:spacing w:before="120" w:after="120"/>
        <w:rPr>
          <w:rFonts w:ascii="Arial" w:hAnsi="Arial" w:cs="Arial"/>
          <w:sz w:val="16"/>
          <w:szCs w:val="16"/>
        </w:rPr>
      </w:pPr>
    </w:p>
    <w:p w14:paraId="453B4F64" w14:textId="77777777" w:rsidR="00867E18" w:rsidRDefault="00867E18" w:rsidP="00867E18">
      <w:pPr>
        <w:spacing w:before="120" w:after="120"/>
        <w:rPr>
          <w:rFonts w:ascii="Arial" w:hAnsi="Arial" w:cs="Arial"/>
          <w:sz w:val="16"/>
          <w:szCs w:val="16"/>
        </w:rPr>
      </w:pPr>
    </w:p>
    <w:p w14:paraId="0F61942F" w14:textId="77777777" w:rsidR="00867E18" w:rsidRDefault="00867E18" w:rsidP="00867E18">
      <w:pPr>
        <w:spacing w:before="120" w:after="120"/>
        <w:rPr>
          <w:rFonts w:ascii="Arial" w:hAnsi="Arial" w:cs="Arial"/>
          <w:sz w:val="16"/>
          <w:szCs w:val="16"/>
        </w:rPr>
      </w:pPr>
    </w:p>
    <w:p w14:paraId="2D7E9549" w14:textId="77777777" w:rsidR="00867E18" w:rsidRDefault="00867E18" w:rsidP="00867E18">
      <w:pPr>
        <w:spacing w:before="120" w:after="120"/>
        <w:rPr>
          <w:rFonts w:ascii="Arial" w:hAnsi="Arial" w:cs="Arial"/>
          <w:sz w:val="16"/>
          <w:szCs w:val="16"/>
        </w:rPr>
      </w:pPr>
    </w:p>
    <w:p w14:paraId="6C31CC90" w14:textId="77777777" w:rsidR="00867E18" w:rsidRDefault="00867E18" w:rsidP="00867E18">
      <w:pPr>
        <w:spacing w:before="120" w:after="120"/>
        <w:rPr>
          <w:rFonts w:ascii="Arial" w:hAnsi="Arial" w:cs="Arial"/>
          <w:sz w:val="16"/>
          <w:szCs w:val="16"/>
        </w:rPr>
      </w:pPr>
    </w:p>
    <w:p w14:paraId="4D818F3F" w14:textId="77777777" w:rsidR="00867E18" w:rsidRDefault="00867E18" w:rsidP="00867E18">
      <w:pPr>
        <w:spacing w:before="120" w:after="120"/>
        <w:rPr>
          <w:rFonts w:ascii="Arial" w:hAnsi="Arial" w:cs="Arial"/>
          <w:sz w:val="16"/>
          <w:szCs w:val="16"/>
        </w:rPr>
      </w:pPr>
    </w:p>
    <w:p w14:paraId="7E61431E" w14:textId="77777777" w:rsidR="00867E18" w:rsidRDefault="00867E18" w:rsidP="00867E18">
      <w:pPr>
        <w:spacing w:before="120" w:after="120"/>
        <w:rPr>
          <w:rFonts w:ascii="Arial" w:hAnsi="Arial" w:cs="Arial"/>
          <w:sz w:val="16"/>
          <w:szCs w:val="16"/>
        </w:rPr>
      </w:pPr>
    </w:p>
    <w:p w14:paraId="7458D0EE" w14:textId="77777777" w:rsidR="00867E18" w:rsidRDefault="00867E18" w:rsidP="00867E18">
      <w:pPr>
        <w:spacing w:before="120" w:after="120"/>
        <w:rPr>
          <w:rFonts w:ascii="Arial" w:hAnsi="Arial" w:cs="Arial"/>
          <w:sz w:val="16"/>
          <w:szCs w:val="16"/>
        </w:rPr>
      </w:pPr>
    </w:p>
    <w:p w14:paraId="0E541E32" w14:textId="77777777" w:rsidR="00867E18" w:rsidRDefault="00867E18" w:rsidP="00867E18">
      <w:pPr>
        <w:spacing w:before="120" w:after="120"/>
        <w:rPr>
          <w:rFonts w:ascii="Arial" w:hAnsi="Arial" w:cs="Arial"/>
          <w:sz w:val="16"/>
          <w:szCs w:val="16"/>
        </w:rPr>
      </w:pPr>
    </w:p>
    <w:p w14:paraId="4C170EA6" w14:textId="77777777" w:rsidR="00867E18" w:rsidRDefault="00867E18" w:rsidP="00867E18">
      <w:pPr>
        <w:spacing w:before="120" w:after="120"/>
        <w:rPr>
          <w:rFonts w:ascii="Arial" w:hAnsi="Arial" w:cs="Arial"/>
          <w:sz w:val="16"/>
          <w:szCs w:val="16"/>
        </w:rPr>
      </w:pPr>
    </w:p>
    <w:p w14:paraId="2B99CFC5" w14:textId="77777777" w:rsidR="00867E18" w:rsidRDefault="00867E18" w:rsidP="00867E18">
      <w:pPr>
        <w:spacing w:before="120" w:after="120"/>
        <w:rPr>
          <w:rFonts w:ascii="Arial" w:hAnsi="Arial" w:cs="Arial"/>
          <w:sz w:val="16"/>
          <w:szCs w:val="16"/>
        </w:rPr>
      </w:pPr>
    </w:p>
    <w:p w14:paraId="46C48DC3" w14:textId="77777777" w:rsidR="00867E18" w:rsidRPr="00BA20FC" w:rsidRDefault="00867E18" w:rsidP="00867E18">
      <w:pPr>
        <w:spacing w:before="120" w:after="120"/>
        <w:rPr>
          <w:rFonts w:ascii="Arial" w:hAnsi="Arial" w:cs="Arial"/>
          <w:sz w:val="16"/>
          <w:szCs w:val="16"/>
        </w:rPr>
      </w:pPr>
      <w:r>
        <w:rPr>
          <w:rFonts w:ascii="Arial" w:hAnsi="Arial" w:cs="Arial"/>
          <w:sz w:val="16"/>
          <w:szCs w:val="16"/>
        </w:rPr>
        <w:t>Date de la dernière</w:t>
      </w:r>
      <w:r w:rsidRPr="00BA20FC">
        <w:rPr>
          <w:rFonts w:ascii="Arial" w:hAnsi="Arial" w:cs="Arial"/>
          <w:sz w:val="16"/>
          <w:szCs w:val="16"/>
        </w:rPr>
        <w:t xml:space="preserve"> mise à jour :</w:t>
      </w:r>
      <w:r>
        <w:rPr>
          <w:rFonts w:ascii="Arial" w:hAnsi="Arial" w:cs="Arial"/>
          <w:sz w:val="16"/>
          <w:szCs w:val="16"/>
        </w:rPr>
        <w:t xml:space="preserve"> 01/04/2019.</w:t>
      </w:r>
    </w:p>
    <w:p w14:paraId="58C9C940" w14:textId="77777777" w:rsidR="002860FF" w:rsidRPr="00867E18" w:rsidRDefault="002860FF" w:rsidP="00867E18">
      <w:pPr>
        <w:suppressAutoHyphens w:val="0"/>
        <w:spacing w:before="80" w:after="40" w:line="276" w:lineRule="auto"/>
        <w:rPr>
          <w:rFonts w:ascii="Marianne" w:hAnsi="Marianne" w:cs="Times New Roman"/>
          <w:sz w:val="22"/>
          <w:szCs w:val="22"/>
          <w:lang w:eastAsia="fr-FR"/>
        </w:rPr>
      </w:pPr>
    </w:p>
    <w:sectPr w:rsidR="002860FF" w:rsidRPr="00867E18" w:rsidSect="00867E18">
      <w:headerReference w:type="default" r:id="rId53"/>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296DC" w14:textId="77777777" w:rsidR="001C3F9F" w:rsidRDefault="001C3F9F" w:rsidP="00A50DC5">
      <w:r>
        <w:separator/>
      </w:r>
    </w:p>
  </w:endnote>
  <w:endnote w:type="continuationSeparator" w:id="0">
    <w:p w14:paraId="5A0B75F4" w14:textId="77777777" w:rsidR="001C3F9F" w:rsidRDefault="001C3F9F" w:rsidP="00A50DC5">
      <w:r>
        <w:continuationSeparator/>
      </w:r>
    </w:p>
  </w:endnote>
  <w:endnote w:type="continuationNotice" w:id="1">
    <w:p w14:paraId="46DAEC16" w14:textId="77777777" w:rsidR="001C3F9F" w:rsidRDefault="001C3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867E18" w14:paraId="19BEA1C7" w14:textId="77777777" w:rsidTr="009800F3">
      <w:trPr>
        <w:trHeight w:val="142"/>
        <w:tblHeader/>
      </w:trPr>
      <w:tc>
        <w:tcPr>
          <w:tcW w:w="4040" w:type="dxa"/>
          <w:shd w:val="clear" w:color="auto" w:fill="66CCFF"/>
        </w:tcPr>
        <w:p w14:paraId="2B413359" w14:textId="77777777" w:rsidR="00867E18" w:rsidRDefault="00867E18"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7F5BAC01" w14:textId="77777777" w:rsidR="00867E18" w:rsidRDefault="00867E18" w:rsidP="009800F3">
          <w:pPr>
            <w:ind w:left="1347"/>
            <w:rPr>
              <w:rFonts w:ascii="Arial" w:hAnsi="Arial" w:cs="Arial"/>
              <w:b/>
              <w:bCs/>
            </w:rPr>
          </w:pPr>
        </w:p>
      </w:tc>
      <w:tc>
        <w:tcPr>
          <w:tcW w:w="851" w:type="dxa"/>
          <w:shd w:val="clear" w:color="auto" w:fill="66CCFF"/>
        </w:tcPr>
        <w:p w14:paraId="7AE297EC" w14:textId="77777777" w:rsidR="00867E18" w:rsidRDefault="00867E18" w:rsidP="00ED6722">
          <w:pPr>
            <w:jc w:val="right"/>
          </w:pPr>
          <w:r>
            <w:rPr>
              <w:rFonts w:ascii="Arial" w:hAnsi="Arial" w:cs="Arial"/>
              <w:b/>
              <w:bCs/>
            </w:rPr>
            <w:t xml:space="preserve">Page :     </w:t>
          </w:r>
        </w:p>
      </w:tc>
      <w:tc>
        <w:tcPr>
          <w:tcW w:w="567" w:type="dxa"/>
          <w:shd w:val="clear" w:color="auto" w:fill="66CCFF"/>
        </w:tcPr>
        <w:p w14:paraId="61EB38C9" w14:textId="77777777" w:rsidR="00867E18" w:rsidRDefault="00867E18"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8</w:t>
          </w:r>
          <w:r>
            <w:rPr>
              <w:rFonts w:cs="Arial"/>
              <w:b/>
            </w:rPr>
            <w:fldChar w:fldCharType="end"/>
          </w:r>
          <w:r>
            <w:rPr>
              <w:rFonts w:ascii="Arial" w:eastAsia="Arial" w:hAnsi="Arial" w:cs="Arial"/>
              <w:b/>
            </w:rPr>
            <w:t xml:space="preserve"> </w:t>
          </w:r>
        </w:p>
      </w:tc>
      <w:tc>
        <w:tcPr>
          <w:tcW w:w="322" w:type="dxa"/>
          <w:shd w:val="clear" w:color="auto" w:fill="66CCFF"/>
        </w:tcPr>
        <w:p w14:paraId="17EE6132" w14:textId="77777777" w:rsidR="00867E18" w:rsidRDefault="00867E18" w:rsidP="00ED6722">
          <w:pPr>
            <w:jc w:val="center"/>
          </w:pPr>
          <w:r>
            <w:rPr>
              <w:rFonts w:ascii="Arial" w:hAnsi="Arial" w:cs="Arial"/>
              <w:b/>
              <w:bCs/>
            </w:rPr>
            <w:t>/</w:t>
          </w:r>
        </w:p>
      </w:tc>
      <w:tc>
        <w:tcPr>
          <w:tcW w:w="567" w:type="dxa"/>
          <w:shd w:val="clear" w:color="auto" w:fill="66CCFF"/>
        </w:tcPr>
        <w:p w14:paraId="2F137D67" w14:textId="77777777" w:rsidR="00867E18" w:rsidRDefault="00867E18"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14:paraId="4150FC1A" w14:textId="77777777" w:rsidR="00867E18" w:rsidRPr="00200B38" w:rsidRDefault="00867E18"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386D7" w14:textId="77777777" w:rsidR="001C3F9F" w:rsidRDefault="001C3F9F" w:rsidP="00A50DC5">
      <w:r>
        <w:separator/>
      </w:r>
    </w:p>
  </w:footnote>
  <w:footnote w:type="continuationSeparator" w:id="0">
    <w:p w14:paraId="32B9C237" w14:textId="77777777" w:rsidR="001C3F9F" w:rsidRDefault="001C3F9F" w:rsidP="00A50DC5">
      <w:r>
        <w:continuationSeparator/>
      </w:r>
    </w:p>
  </w:footnote>
  <w:footnote w:type="continuationNotice" w:id="1">
    <w:p w14:paraId="45E63E68" w14:textId="77777777" w:rsidR="001C3F9F" w:rsidRDefault="001C3F9F"/>
  </w:footnote>
  <w:footnote w:id="2">
    <w:p w14:paraId="7D7F3978" w14:textId="77777777" w:rsidR="00867E18" w:rsidRDefault="00867E18" w:rsidP="00867E18">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1D00" w14:textId="771FC30D" w:rsidR="001C1B1A" w:rsidRDefault="001C1B1A" w:rsidP="001C1B1A">
    <w:pPr>
      <w:pStyle w:val="En-tte"/>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1EB23" w14:textId="7C9A3594" w:rsidR="00867E18" w:rsidRDefault="00867E18"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Pr="00327A13">
      <w:rPr>
        <w:rFonts w:ascii="Arial" w:hAnsi="Arial" w:cs="Arial"/>
        <w:noProof/>
      </w:rPr>
      <w:drawing>
        <wp:inline distT="0" distB="0" distL="0" distR="0" wp14:anchorId="14CCA350" wp14:editId="55E63C0A">
          <wp:extent cx="1028700" cy="600075"/>
          <wp:effectExtent l="0" t="0" r="0" b="9525"/>
          <wp:docPr id="85250417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23C66499" w14:textId="77777777" w:rsidR="00867E18" w:rsidRDefault="00867E18" w:rsidP="005B3552">
    <w:pPr>
      <w:pStyle w:val="Pieddepage"/>
      <w:tabs>
        <w:tab w:val="clear" w:pos="4536"/>
        <w:tab w:val="clear" w:pos="9072"/>
      </w:tabs>
      <w:jc w:val="center"/>
      <w:rPr>
        <w:rFonts w:ascii="Arial" w:hAnsi="Arial" w:cs="Arial"/>
      </w:rPr>
    </w:pPr>
  </w:p>
  <w:p w14:paraId="0D0E14FB" w14:textId="77777777" w:rsidR="00867E18" w:rsidRDefault="00867E18"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479B07" w14:textId="77777777" w:rsidR="00867E18" w:rsidRDefault="00867E18"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5A49" w14:textId="77777777" w:rsidR="00867E18" w:rsidRDefault="00867E18"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FE3DA9"/>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3366E60"/>
    <w:multiLevelType w:val="hybridMultilevel"/>
    <w:tmpl w:val="5B5EA4FE"/>
    <w:lvl w:ilvl="0" w:tplc="76A040B6">
      <w:numFmt w:val="bullet"/>
      <w:lvlText w:val=""/>
      <w:lvlJc w:val="left"/>
      <w:pPr>
        <w:ind w:left="990" w:hanging="360"/>
      </w:pPr>
      <w:rPr>
        <w:rFonts w:ascii="Wingdings 2" w:eastAsia="Times New Roman" w:hAnsi="Wingdings 2" w:cs="Arial"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4" w15:restartNumberingAfterBreak="0">
    <w:nsid w:val="04183939"/>
    <w:multiLevelType w:val="hybridMultilevel"/>
    <w:tmpl w:val="02C6A5D6"/>
    <w:lvl w:ilvl="0" w:tplc="08109D6A">
      <w:numFmt w:val="bullet"/>
      <w:lvlText w:val="-"/>
      <w:lvlJc w:val="left"/>
      <w:pPr>
        <w:tabs>
          <w:tab w:val="num" w:pos="720"/>
        </w:tabs>
        <w:ind w:left="720" w:hanging="360"/>
      </w:pPr>
      <w:rPr>
        <w:rFonts w:ascii="Calibri" w:eastAsia="Times New Roman" w:hAnsi="Calibri" w:cs="Calibri"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21540B"/>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4E54B3"/>
    <w:multiLevelType w:val="hybridMultilevel"/>
    <w:tmpl w:val="717AC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003FF5"/>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3E0963"/>
    <w:multiLevelType w:val="hybridMultilevel"/>
    <w:tmpl w:val="9E14F7F6"/>
    <w:lvl w:ilvl="0" w:tplc="FFFFFFFF">
      <w:start w:val="3"/>
      <w:numFmt w:val="bullet"/>
      <w:lvlText w:val="-"/>
      <w:lvlJc w:val="left"/>
      <w:pPr>
        <w:tabs>
          <w:tab w:val="num" w:pos="360"/>
        </w:tabs>
        <w:ind w:left="360" w:hanging="360"/>
      </w:pPr>
      <w:rPr>
        <w:rFonts w:ascii="Tahoma" w:eastAsia="Times New Roman" w:hAnsi="Tahoma" w:hint="default"/>
      </w:rPr>
    </w:lvl>
    <w:lvl w:ilvl="1" w:tplc="FFFFFFFF">
      <w:start w:val="3"/>
      <w:numFmt w:val="bullet"/>
      <w:lvlText w:val="-"/>
      <w:lvlJc w:val="left"/>
      <w:pPr>
        <w:ind w:left="1440" w:hanging="360"/>
      </w:pPr>
      <w:rPr>
        <w:rFonts w:ascii="Tahoma" w:eastAsia="Times New Roman" w:hAnsi="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F53C82"/>
    <w:multiLevelType w:val="hybridMultilevel"/>
    <w:tmpl w:val="2B40C244"/>
    <w:lvl w:ilvl="0" w:tplc="246E0752">
      <w:start w:val="202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436C85"/>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67A88"/>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C415B0"/>
    <w:multiLevelType w:val="hybridMultilevel"/>
    <w:tmpl w:val="51B296B4"/>
    <w:lvl w:ilvl="0" w:tplc="08109D6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C4002C"/>
    <w:multiLevelType w:val="hybridMultilevel"/>
    <w:tmpl w:val="86F83E5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6E6D24"/>
    <w:multiLevelType w:val="hybridMultilevel"/>
    <w:tmpl w:val="8B8E4ABC"/>
    <w:lvl w:ilvl="0" w:tplc="246E0752">
      <w:start w:val="202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E9261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7"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D521B49"/>
    <w:multiLevelType w:val="multilevel"/>
    <w:tmpl w:val="FA16AFEC"/>
    <w:lvl w:ilvl="0">
      <w:numFmt w:val="bullet"/>
      <w:lvlText w:val="-"/>
      <w:lvlJc w:val="left"/>
      <w:pPr>
        <w:ind w:left="720" w:hanging="360"/>
      </w:pPr>
      <w:rPr>
        <w:rFonts w:ascii="Calibri Light" w:eastAsia="Calibri" w:hAnsi="Calibri Light" w:cs="Calibri Light"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251A1834"/>
    <w:multiLevelType w:val="hybridMultilevel"/>
    <w:tmpl w:val="51FEF4CC"/>
    <w:lvl w:ilvl="0" w:tplc="76A040B6">
      <w:numFmt w:val="bullet"/>
      <w:lvlText w:val=""/>
      <w:lvlJc w:val="left"/>
      <w:pPr>
        <w:ind w:left="720" w:hanging="360"/>
      </w:pPr>
      <w:rPr>
        <w:rFonts w:ascii="Wingdings 2" w:eastAsia="Times New Roman" w:hAnsi="Wingdings 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7701D6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914DED"/>
    <w:multiLevelType w:val="hybridMultilevel"/>
    <w:tmpl w:val="6D025340"/>
    <w:lvl w:ilvl="0" w:tplc="08109D6A">
      <w:numFmt w:val="bullet"/>
      <w:lvlText w:val="-"/>
      <w:lvlJc w:val="left"/>
      <w:pPr>
        <w:tabs>
          <w:tab w:val="num" w:pos="720"/>
        </w:tabs>
        <w:ind w:left="720" w:hanging="360"/>
      </w:pPr>
      <w:rPr>
        <w:rFonts w:ascii="Calibri" w:eastAsia="Times New Roman" w:hAnsi="Calibri" w:cs="Calibri"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390EC4"/>
    <w:multiLevelType w:val="hybridMultilevel"/>
    <w:tmpl w:val="627208A0"/>
    <w:lvl w:ilvl="0" w:tplc="E65031EC">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747F7"/>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457BF6"/>
    <w:multiLevelType w:val="hybridMultilevel"/>
    <w:tmpl w:val="DC0C77C8"/>
    <w:lvl w:ilvl="0" w:tplc="AEA461B6">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33150C"/>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B17149"/>
    <w:multiLevelType w:val="hybridMultilevel"/>
    <w:tmpl w:val="A1966BBE"/>
    <w:lvl w:ilvl="0" w:tplc="F418DB78">
      <w:start w:val="1"/>
      <w:numFmt w:val="bullet"/>
      <w:lvlText w:val="-"/>
      <w:lvlJc w:val="left"/>
      <w:pPr>
        <w:tabs>
          <w:tab w:val="num" w:pos="928"/>
        </w:tabs>
        <w:ind w:left="928" w:hanging="360"/>
      </w:pPr>
      <w:rPr>
        <w:rFonts w:ascii="Tahoma" w:eastAsia="Times New Roman" w:hAnsi="Tahoma" w:cs="Tahoma" w:hint="default"/>
        <w:i/>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388E6361"/>
    <w:multiLevelType w:val="hybridMultilevel"/>
    <w:tmpl w:val="DBA875EC"/>
    <w:lvl w:ilvl="0" w:tplc="365494E0">
      <w:start w:val="1"/>
      <w:numFmt w:val="decimal"/>
      <w:pStyle w:val="Titre1"/>
      <w:lvlText w:val="Article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A04705B"/>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8538C5"/>
    <w:multiLevelType w:val="multilevel"/>
    <w:tmpl w:val="EE1E8AD4"/>
    <w:lvl w:ilvl="0">
      <w:numFmt w:val="bullet"/>
      <w:lvlText w:val="-"/>
      <w:lvlJc w:val="left"/>
      <w:pPr>
        <w:ind w:left="720" w:hanging="360"/>
      </w:pPr>
      <w:rPr>
        <w:rFonts w:ascii="Calibri Light" w:eastAsia="Calibri" w:hAnsi="Calibri Light" w:cs="Calibri Light"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8EA77EE"/>
    <w:multiLevelType w:val="hybridMultilevel"/>
    <w:tmpl w:val="253823CA"/>
    <w:lvl w:ilvl="0" w:tplc="7B3C44B2">
      <w:start w:val="1"/>
      <w:numFmt w:val="lowerLetter"/>
      <w:pStyle w:val="Titre2"/>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97856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4B925669"/>
    <w:multiLevelType w:val="hybridMultilevel"/>
    <w:tmpl w:val="8766BC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54A519C"/>
    <w:multiLevelType w:val="hybridMultilevel"/>
    <w:tmpl w:val="49000D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53574D"/>
    <w:multiLevelType w:val="hybridMultilevel"/>
    <w:tmpl w:val="B75CD9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6125B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3614315"/>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4373BF"/>
    <w:multiLevelType w:val="hybridMultilevel"/>
    <w:tmpl w:val="62C6E3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2B5EDC"/>
    <w:multiLevelType w:val="multilevel"/>
    <w:tmpl w:val="2FCADB6A"/>
    <w:lvl w:ilvl="0">
      <w:numFmt w:val="bullet"/>
      <w:lvlText w:val="-"/>
      <w:lvlJc w:val="left"/>
      <w:pPr>
        <w:ind w:left="720" w:hanging="360"/>
      </w:pPr>
      <w:rPr>
        <w:rFonts w:ascii="Calibri Light" w:eastAsia="Calibri" w:hAnsi="Calibri Light" w:cs="Calibri Light"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72864C82"/>
    <w:multiLevelType w:val="hybridMultilevel"/>
    <w:tmpl w:val="F46A40D4"/>
    <w:lvl w:ilvl="0" w:tplc="9E8CF420">
      <w:start w:val="3"/>
      <w:numFmt w:val="bullet"/>
      <w:lvlText w:val="-"/>
      <w:lvlJc w:val="left"/>
      <w:pPr>
        <w:tabs>
          <w:tab w:val="num" w:pos="723"/>
        </w:tabs>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6AC782F"/>
    <w:multiLevelType w:val="hybridMultilevel"/>
    <w:tmpl w:val="0EC641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AD67F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7C065716"/>
    <w:multiLevelType w:val="hybridMultilevel"/>
    <w:tmpl w:val="83DCF2B0"/>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27"/>
  </w:num>
  <w:num w:numId="2">
    <w:abstractNumId w:val="34"/>
  </w:num>
  <w:num w:numId="3">
    <w:abstractNumId w:val="19"/>
  </w:num>
  <w:num w:numId="4">
    <w:abstractNumId w:val="29"/>
  </w:num>
  <w:num w:numId="5">
    <w:abstractNumId w:val="12"/>
  </w:num>
  <w:num w:numId="6">
    <w:abstractNumId w:val="21"/>
  </w:num>
  <w:num w:numId="7">
    <w:abstractNumId w:val="4"/>
  </w:num>
  <w:num w:numId="8">
    <w:abstractNumId w:val="3"/>
  </w:num>
  <w:num w:numId="9">
    <w:abstractNumId w:val="8"/>
  </w:num>
  <w:num w:numId="10">
    <w:abstractNumId w:val="40"/>
  </w:num>
  <w:num w:numId="11">
    <w:abstractNumId w:val="9"/>
  </w:num>
  <w:num w:numId="12">
    <w:abstractNumId w:val="43"/>
  </w:num>
  <w:num w:numId="13">
    <w:abstractNumId w:val="14"/>
  </w:num>
  <w:num w:numId="14">
    <w:abstractNumId w:val="38"/>
  </w:num>
  <w:num w:numId="15">
    <w:abstractNumId w:val="13"/>
  </w:num>
  <w:num w:numId="16">
    <w:abstractNumId w:val="33"/>
  </w:num>
  <w:num w:numId="17">
    <w:abstractNumId w:val="24"/>
  </w:num>
  <w:num w:numId="18">
    <w:abstractNumId w:val="6"/>
  </w:num>
  <w:num w:numId="19">
    <w:abstractNumId w:val="35"/>
  </w:num>
  <w:num w:numId="20">
    <w:abstractNumId w:val="32"/>
  </w:num>
  <w:num w:numId="21">
    <w:abstractNumId w:val="36"/>
  </w:num>
  <w:num w:numId="22">
    <w:abstractNumId w:val="15"/>
  </w:num>
  <w:num w:numId="23">
    <w:abstractNumId w:val="42"/>
  </w:num>
  <w:num w:numId="24">
    <w:abstractNumId w:val="20"/>
  </w:num>
  <w:num w:numId="25">
    <w:abstractNumId w:val="31"/>
  </w:num>
  <w:num w:numId="26">
    <w:abstractNumId w:val="41"/>
  </w:num>
  <w:num w:numId="27">
    <w:abstractNumId w:val="5"/>
  </w:num>
  <w:num w:numId="28">
    <w:abstractNumId w:val="11"/>
  </w:num>
  <w:num w:numId="29">
    <w:abstractNumId w:val="7"/>
  </w:num>
  <w:num w:numId="30">
    <w:abstractNumId w:val="28"/>
  </w:num>
  <w:num w:numId="31">
    <w:abstractNumId w:val="37"/>
  </w:num>
  <w:num w:numId="32">
    <w:abstractNumId w:val="1"/>
  </w:num>
  <w:num w:numId="33">
    <w:abstractNumId w:val="25"/>
  </w:num>
  <w:num w:numId="34">
    <w:abstractNumId w:val="10"/>
  </w:num>
  <w:num w:numId="35">
    <w:abstractNumId w:val="23"/>
  </w:num>
  <w:num w:numId="36">
    <w:abstractNumId w:val="18"/>
  </w:num>
  <w:num w:numId="37">
    <w:abstractNumId w:val="39"/>
  </w:num>
  <w:num w:numId="38">
    <w:abstractNumId w:val="26"/>
  </w:num>
  <w:num w:numId="39">
    <w:abstractNumId w:val="22"/>
  </w:num>
  <w:num w:numId="40">
    <w:abstractNumId w:val="2"/>
  </w:num>
  <w:num w:numId="41">
    <w:abstractNumId w:val="17"/>
  </w:num>
  <w:num w:numId="42">
    <w:abstractNumId w:val="30"/>
  </w:num>
  <w:num w:numId="43">
    <w:abstractNumId w:val="0"/>
  </w:num>
  <w:num w:numId="44">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34"/>
    <w:rsid w:val="00011B97"/>
    <w:rsid w:val="000207F4"/>
    <w:rsid w:val="00031918"/>
    <w:rsid w:val="00031A2D"/>
    <w:rsid w:val="00037D42"/>
    <w:rsid w:val="00040241"/>
    <w:rsid w:val="00043D5A"/>
    <w:rsid w:val="000565C5"/>
    <w:rsid w:val="00060A91"/>
    <w:rsid w:val="00060D56"/>
    <w:rsid w:val="00064755"/>
    <w:rsid w:val="00073387"/>
    <w:rsid w:val="00091741"/>
    <w:rsid w:val="000925EB"/>
    <w:rsid w:val="000B27F9"/>
    <w:rsid w:val="000D7EFD"/>
    <w:rsid w:val="000E0F4A"/>
    <w:rsid w:val="000E54DF"/>
    <w:rsid w:val="000F216B"/>
    <w:rsid w:val="000F2746"/>
    <w:rsid w:val="000F743E"/>
    <w:rsid w:val="00105B4F"/>
    <w:rsid w:val="00111EF1"/>
    <w:rsid w:val="00122924"/>
    <w:rsid w:val="001263D5"/>
    <w:rsid w:val="001277E3"/>
    <w:rsid w:val="001343D5"/>
    <w:rsid w:val="00137E41"/>
    <w:rsid w:val="001469C7"/>
    <w:rsid w:val="00151D51"/>
    <w:rsid w:val="00151F51"/>
    <w:rsid w:val="00152075"/>
    <w:rsid w:val="00171FD1"/>
    <w:rsid w:val="0017348B"/>
    <w:rsid w:val="00186F64"/>
    <w:rsid w:val="00190917"/>
    <w:rsid w:val="001A24FE"/>
    <w:rsid w:val="001B0C20"/>
    <w:rsid w:val="001B5358"/>
    <w:rsid w:val="001B6F80"/>
    <w:rsid w:val="001C1B1A"/>
    <w:rsid w:val="001C3F9F"/>
    <w:rsid w:val="001C4393"/>
    <w:rsid w:val="001C4DC0"/>
    <w:rsid w:val="001C6701"/>
    <w:rsid w:val="001C6F28"/>
    <w:rsid w:val="001D55F3"/>
    <w:rsid w:val="001D5CA4"/>
    <w:rsid w:val="001E6A99"/>
    <w:rsid w:val="001E6BDE"/>
    <w:rsid w:val="001F37B6"/>
    <w:rsid w:val="002017A9"/>
    <w:rsid w:val="0020410D"/>
    <w:rsid w:val="002061EB"/>
    <w:rsid w:val="00212611"/>
    <w:rsid w:val="00212C97"/>
    <w:rsid w:val="00243DDE"/>
    <w:rsid w:val="0025280A"/>
    <w:rsid w:val="0025691C"/>
    <w:rsid w:val="002579E6"/>
    <w:rsid w:val="00264AE6"/>
    <w:rsid w:val="00266C75"/>
    <w:rsid w:val="00272293"/>
    <w:rsid w:val="002860FF"/>
    <w:rsid w:val="00297D10"/>
    <w:rsid w:val="002A0473"/>
    <w:rsid w:val="002A2971"/>
    <w:rsid w:val="002A6606"/>
    <w:rsid w:val="002B4051"/>
    <w:rsid w:val="002B41C3"/>
    <w:rsid w:val="002C5AF6"/>
    <w:rsid w:val="002C7F84"/>
    <w:rsid w:val="002D27E8"/>
    <w:rsid w:val="002D3A88"/>
    <w:rsid w:val="002D434F"/>
    <w:rsid w:val="002D6905"/>
    <w:rsid w:val="002E3DFD"/>
    <w:rsid w:val="002E5540"/>
    <w:rsid w:val="002F70FB"/>
    <w:rsid w:val="00305C75"/>
    <w:rsid w:val="00324436"/>
    <w:rsid w:val="00326EA5"/>
    <w:rsid w:val="003406F4"/>
    <w:rsid w:val="00341978"/>
    <w:rsid w:val="00357F2F"/>
    <w:rsid w:val="00363009"/>
    <w:rsid w:val="003704E4"/>
    <w:rsid w:val="003735A0"/>
    <w:rsid w:val="003745B7"/>
    <w:rsid w:val="00386C44"/>
    <w:rsid w:val="00393BDE"/>
    <w:rsid w:val="00397B47"/>
    <w:rsid w:val="003B20F7"/>
    <w:rsid w:val="003B6A3D"/>
    <w:rsid w:val="003C2770"/>
    <w:rsid w:val="003C4320"/>
    <w:rsid w:val="003C5B7E"/>
    <w:rsid w:val="003E6369"/>
    <w:rsid w:val="003F20C5"/>
    <w:rsid w:val="003F4FBD"/>
    <w:rsid w:val="003F663A"/>
    <w:rsid w:val="00402E5A"/>
    <w:rsid w:val="00403987"/>
    <w:rsid w:val="00411234"/>
    <w:rsid w:val="00422BB9"/>
    <w:rsid w:val="004308FA"/>
    <w:rsid w:val="00430D90"/>
    <w:rsid w:val="00435B8D"/>
    <w:rsid w:val="00451585"/>
    <w:rsid w:val="004778A0"/>
    <w:rsid w:val="00477BFA"/>
    <w:rsid w:val="004963D3"/>
    <w:rsid w:val="004B44E2"/>
    <w:rsid w:val="004C4473"/>
    <w:rsid w:val="004D7F2D"/>
    <w:rsid w:val="004E6C89"/>
    <w:rsid w:val="004F3CEF"/>
    <w:rsid w:val="00510825"/>
    <w:rsid w:val="00513CD8"/>
    <w:rsid w:val="0052428A"/>
    <w:rsid w:val="00526E87"/>
    <w:rsid w:val="005325FA"/>
    <w:rsid w:val="005329FC"/>
    <w:rsid w:val="00540365"/>
    <w:rsid w:val="00543327"/>
    <w:rsid w:val="00545644"/>
    <w:rsid w:val="005510F8"/>
    <w:rsid w:val="00560305"/>
    <w:rsid w:val="005644E2"/>
    <w:rsid w:val="005822B9"/>
    <w:rsid w:val="0059480A"/>
    <w:rsid w:val="005B1ADB"/>
    <w:rsid w:val="005C3002"/>
    <w:rsid w:val="005F0ED1"/>
    <w:rsid w:val="005F5FF5"/>
    <w:rsid w:val="006007B3"/>
    <w:rsid w:val="00600BC4"/>
    <w:rsid w:val="0062537A"/>
    <w:rsid w:val="00642614"/>
    <w:rsid w:val="00643178"/>
    <w:rsid w:val="00644FC7"/>
    <w:rsid w:val="00646429"/>
    <w:rsid w:val="006513E5"/>
    <w:rsid w:val="006531E6"/>
    <w:rsid w:val="006532C0"/>
    <w:rsid w:val="006608D7"/>
    <w:rsid w:val="006660A1"/>
    <w:rsid w:val="00672117"/>
    <w:rsid w:val="006742B3"/>
    <w:rsid w:val="00676161"/>
    <w:rsid w:val="00684A42"/>
    <w:rsid w:val="00684C6F"/>
    <w:rsid w:val="006860F5"/>
    <w:rsid w:val="006A307B"/>
    <w:rsid w:val="006A31A7"/>
    <w:rsid w:val="006A335D"/>
    <w:rsid w:val="006A453D"/>
    <w:rsid w:val="006B196A"/>
    <w:rsid w:val="006B297A"/>
    <w:rsid w:val="006B7204"/>
    <w:rsid w:val="006D13FB"/>
    <w:rsid w:val="006E2D82"/>
    <w:rsid w:val="006E42AE"/>
    <w:rsid w:val="006E7F2F"/>
    <w:rsid w:val="007142EE"/>
    <w:rsid w:val="007156D0"/>
    <w:rsid w:val="007249B8"/>
    <w:rsid w:val="007311A2"/>
    <w:rsid w:val="007354BD"/>
    <w:rsid w:val="00753F40"/>
    <w:rsid w:val="007663E9"/>
    <w:rsid w:val="007739F5"/>
    <w:rsid w:val="00783CC6"/>
    <w:rsid w:val="007845FF"/>
    <w:rsid w:val="007A0643"/>
    <w:rsid w:val="007A7816"/>
    <w:rsid w:val="007B6E39"/>
    <w:rsid w:val="007D33E1"/>
    <w:rsid w:val="007E04F2"/>
    <w:rsid w:val="007E4D66"/>
    <w:rsid w:val="007E6B16"/>
    <w:rsid w:val="007F016E"/>
    <w:rsid w:val="00805F6B"/>
    <w:rsid w:val="00811A04"/>
    <w:rsid w:val="00830526"/>
    <w:rsid w:val="00831C4F"/>
    <w:rsid w:val="00831EC9"/>
    <w:rsid w:val="00837898"/>
    <w:rsid w:val="00853E6C"/>
    <w:rsid w:val="00863E7D"/>
    <w:rsid w:val="008647EB"/>
    <w:rsid w:val="00867E18"/>
    <w:rsid w:val="008706EC"/>
    <w:rsid w:val="00874D6D"/>
    <w:rsid w:val="00892FE7"/>
    <w:rsid w:val="008955CF"/>
    <w:rsid w:val="008A2D2A"/>
    <w:rsid w:val="008B5D11"/>
    <w:rsid w:val="008C1507"/>
    <w:rsid w:val="008D0E6B"/>
    <w:rsid w:val="008D42EB"/>
    <w:rsid w:val="008F0260"/>
    <w:rsid w:val="008F273F"/>
    <w:rsid w:val="008F6DF0"/>
    <w:rsid w:val="00910836"/>
    <w:rsid w:val="00911B2B"/>
    <w:rsid w:val="009128B1"/>
    <w:rsid w:val="009234ED"/>
    <w:rsid w:val="00943622"/>
    <w:rsid w:val="009868C6"/>
    <w:rsid w:val="009A4898"/>
    <w:rsid w:val="009C65FE"/>
    <w:rsid w:val="009D23E0"/>
    <w:rsid w:val="009D4699"/>
    <w:rsid w:val="009E764A"/>
    <w:rsid w:val="009E7697"/>
    <w:rsid w:val="00A035A5"/>
    <w:rsid w:val="00A108B3"/>
    <w:rsid w:val="00A13329"/>
    <w:rsid w:val="00A449E2"/>
    <w:rsid w:val="00A50DC5"/>
    <w:rsid w:val="00A53707"/>
    <w:rsid w:val="00A664C5"/>
    <w:rsid w:val="00A6692B"/>
    <w:rsid w:val="00A66FF1"/>
    <w:rsid w:val="00A715AA"/>
    <w:rsid w:val="00A731CB"/>
    <w:rsid w:val="00A80FAB"/>
    <w:rsid w:val="00A852D4"/>
    <w:rsid w:val="00A94AC3"/>
    <w:rsid w:val="00A96FE8"/>
    <w:rsid w:val="00AC1EC0"/>
    <w:rsid w:val="00AC3BA7"/>
    <w:rsid w:val="00AC55D6"/>
    <w:rsid w:val="00AF1258"/>
    <w:rsid w:val="00B0677A"/>
    <w:rsid w:val="00B07DFC"/>
    <w:rsid w:val="00B16052"/>
    <w:rsid w:val="00B32D59"/>
    <w:rsid w:val="00B352A4"/>
    <w:rsid w:val="00B73131"/>
    <w:rsid w:val="00B81A52"/>
    <w:rsid w:val="00B82150"/>
    <w:rsid w:val="00B8288D"/>
    <w:rsid w:val="00BA021C"/>
    <w:rsid w:val="00BA4270"/>
    <w:rsid w:val="00BA4D15"/>
    <w:rsid w:val="00BA4E3F"/>
    <w:rsid w:val="00BB1441"/>
    <w:rsid w:val="00BC1984"/>
    <w:rsid w:val="00BE569C"/>
    <w:rsid w:val="00BE7225"/>
    <w:rsid w:val="00BE74D5"/>
    <w:rsid w:val="00BF1F1D"/>
    <w:rsid w:val="00C0295C"/>
    <w:rsid w:val="00C07E96"/>
    <w:rsid w:val="00C101CA"/>
    <w:rsid w:val="00C11C4B"/>
    <w:rsid w:val="00C20FFB"/>
    <w:rsid w:val="00C224AD"/>
    <w:rsid w:val="00C272BC"/>
    <w:rsid w:val="00C27445"/>
    <w:rsid w:val="00C309B1"/>
    <w:rsid w:val="00C32DD0"/>
    <w:rsid w:val="00C54C48"/>
    <w:rsid w:val="00C97237"/>
    <w:rsid w:val="00CA1A0B"/>
    <w:rsid w:val="00CA327A"/>
    <w:rsid w:val="00CB051D"/>
    <w:rsid w:val="00CC0FE8"/>
    <w:rsid w:val="00CC1F37"/>
    <w:rsid w:val="00CE5D9E"/>
    <w:rsid w:val="00CF03A0"/>
    <w:rsid w:val="00D00D7E"/>
    <w:rsid w:val="00D0108C"/>
    <w:rsid w:val="00D03191"/>
    <w:rsid w:val="00D353C5"/>
    <w:rsid w:val="00D35F0A"/>
    <w:rsid w:val="00D363C2"/>
    <w:rsid w:val="00D60D35"/>
    <w:rsid w:val="00D62F62"/>
    <w:rsid w:val="00D805A2"/>
    <w:rsid w:val="00D8661E"/>
    <w:rsid w:val="00DC6FDD"/>
    <w:rsid w:val="00DD74FB"/>
    <w:rsid w:val="00E015B1"/>
    <w:rsid w:val="00E0641D"/>
    <w:rsid w:val="00E25128"/>
    <w:rsid w:val="00E474B8"/>
    <w:rsid w:val="00E52EE3"/>
    <w:rsid w:val="00E665B2"/>
    <w:rsid w:val="00E7120F"/>
    <w:rsid w:val="00E734B6"/>
    <w:rsid w:val="00E84746"/>
    <w:rsid w:val="00E930F2"/>
    <w:rsid w:val="00EA2E08"/>
    <w:rsid w:val="00EB19BA"/>
    <w:rsid w:val="00EC6116"/>
    <w:rsid w:val="00ED4BFD"/>
    <w:rsid w:val="00ED7F79"/>
    <w:rsid w:val="00EE2B87"/>
    <w:rsid w:val="00EE3A70"/>
    <w:rsid w:val="00EE5A4A"/>
    <w:rsid w:val="00EF1338"/>
    <w:rsid w:val="00EF24DA"/>
    <w:rsid w:val="00F05225"/>
    <w:rsid w:val="00F30E6A"/>
    <w:rsid w:val="00F52E29"/>
    <w:rsid w:val="00F637EB"/>
    <w:rsid w:val="00F63EB9"/>
    <w:rsid w:val="00F643F1"/>
    <w:rsid w:val="00F6576C"/>
    <w:rsid w:val="00F72BDB"/>
    <w:rsid w:val="00F80A30"/>
    <w:rsid w:val="00FA1892"/>
    <w:rsid w:val="00FA57DA"/>
    <w:rsid w:val="00FB0A86"/>
    <w:rsid w:val="00FC449E"/>
    <w:rsid w:val="00FE0243"/>
    <w:rsid w:val="00FE4480"/>
    <w:rsid w:val="00FF0FAC"/>
    <w:rsid w:val="00FF28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51F66"/>
  <w15:chartTrackingRefBased/>
  <w15:docId w15:val="{B894EFEF-0C0B-4121-9250-E7E8EEA7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34"/>
    <w:pPr>
      <w:suppressAutoHyphens/>
      <w:spacing w:after="0" w:line="240" w:lineRule="auto"/>
    </w:pPr>
    <w:rPr>
      <w:rFonts w:ascii="Tahoma" w:eastAsia="Times New Roman" w:hAnsi="Tahoma" w:cs="Tahoma"/>
      <w:sz w:val="20"/>
      <w:szCs w:val="20"/>
      <w:lang w:eastAsia="ar-SA"/>
    </w:rPr>
  </w:style>
  <w:style w:type="paragraph" w:styleId="Titre1">
    <w:name w:val="heading 1"/>
    <w:basedOn w:val="Paragraphedeliste"/>
    <w:next w:val="Normal"/>
    <w:link w:val="Titre1Car"/>
    <w:uiPriority w:val="9"/>
    <w:qFormat/>
    <w:rsid w:val="00C272BC"/>
    <w:pPr>
      <w:numPr>
        <w:numId w:val="1"/>
      </w:numPr>
      <w:spacing w:before="120" w:after="120" w:line="360" w:lineRule="auto"/>
      <w:jc w:val="both"/>
      <w:outlineLvl w:val="0"/>
    </w:pPr>
    <w:rPr>
      <w:rFonts w:asciiTheme="majorHAnsi" w:hAnsiTheme="majorHAnsi" w:cstheme="majorHAnsi"/>
      <w:b/>
      <w:sz w:val="22"/>
      <w:szCs w:val="22"/>
      <w:u w:val="single"/>
    </w:rPr>
  </w:style>
  <w:style w:type="paragraph" w:styleId="Titre2">
    <w:name w:val="heading 2"/>
    <w:basedOn w:val="Paragraphedeliste"/>
    <w:next w:val="Normal"/>
    <w:link w:val="Titre2Car"/>
    <w:uiPriority w:val="9"/>
    <w:unhideWhenUsed/>
    <w:qFormat/>
    <w:rsid w:val="00C272BC"/>
    <w:pPr>
      <w:numPr>
        <w:numId w:val="25"/>
      </w:numPr>
      <w:suppressAutoHyphens w:val="0"/>
      <w:overflowPunct w:val="0"/>
      <w:autoSpaceDE w:val="0"/>
      <w:autoSpaceDN w:val="0"/>
      <w:adjustRightInd w:val="0"/>
      <w:spacing w:line="276" w:lineRule="auto"/>
      <w:ind w:right="-567"/>
      <w:jc w:val="both"/>
      <w:textAlignment w:val="baseline"/>
      <w:outlineLvl w:val="1"/>
    </w:pPr>
    <w:rPr>
      <w:rFonts w:asciiTheme="majorHAnsi" w:hAnsiTheme="majorHAnsi" w:cstheme="majorHAnsi"/>
      <w:b/>
      <w:sz w:val="22"/>
      <w:szCs w:val="22"/>
    </w:rPr>
  </w:style>
  <w:style w:type="paragraph" w:styleId="Titre3">
    <w:name w:val="heading 3"/>
    <w:basedOn w:val="Normal"/>
    <w:next w:val="Normal"/>
    <w:link w:val="Titre3Car"/>
    <w:uiPriority w:val="9"/>
    <w:unhideWhenUsed/>
    <w:qFormat/>
    <w:rsid w:val="0003191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9">
    <w:name w:val="heading 9"/>
    <w:basedOn w:val="Normal"/>
    <w:next w:val="Normal"/>
    <w:link w:val="Titre9Car"/>
    <w:uiPriority w:val="9"/>
    <w:semiHidden/>
    <w:unhideWhenUsed/>
    <w:qFormat/>
    <w:rsid w:val="00867E18"/>
    <w:pPr>
      <w:suppressAutoHyphens w:val="0"/>
      <w:spacing w:before="240" w:after="60"/>
      <w:outlineLvl w:val="8"/>
    </w:pPr>
    <w:rPr>
      <w:rFonts w:ascii="Cambria" w:hAnsi="Cambria" w:cs="Times New Roman"/>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sid w:val="00411234"/>
    <w:rPr>
      <w:b/>
    </w:rPr>
  </w:style>
  <w:style w:type="paragraph" w:customStyle="1" w:styleId="ZDT">
    <w:name w:val="ZDT"/>
    <w:basedOn w:val="Normal"/>
    <w:rsid w:val="00411234"/>
    <w:pPr>
      <w:suppressAutoHyphens w:val="0"/>
      <w:jc w:val="center"/>
    </w:pPr>
    <w:rPr>
      <w:rFonts w:cs="Times New Roman"/>
      <w:b/>
      <w:lang w:eastAsia="fr-FR"/>
    </w:rPr>
  </w:style>
  <w:style w:type="paragraph" w:styleId="Paragraphedeliste">
    <w:name w:val="List Paragraph"/>
    <w:aliases w:val="Paragraphe de liste 1,Titre 4  TD,PADE_liste"/>
    <w:basedOn w:val="Normal"/>
    <w:link w:val="ParagraphedelisteCar"/>
    <w:uiPriority w:val="34"/>
    <w:qFormat/>
    <w:rsid w:val="00411234"/>
    <w:pPr>
      <w:ind w:left="720"/>
      <w:contextualSpacing/>
    </w:pPr>
  </w:style>
  <w:style w:type="table" w:styleId="Grilledutableau">
    <w:name w:val="Table Grid"/>
    <w:basedOn w:val="TableauNormal"/>
    <w:uiPriority w:val="39"/>
    <w:rsid w:val="004112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Paragraphe de liste 1 Car,Titre 4  TD Car,PADE_liste Car"/>
    <w:link w:val="Paragraphedeliste"/>
    <w:uiPriority w:val="34"/>
    <w:qFormat/>
    <w:rsid w:val="003B20F7"/>
    <w:rPr>
      <w:rFonts w:ascii="Tahoma" w:eastAsia="Times New Roman" w:hAnsi="Tahoma" w:cs="Tahoma"/>
      <w:sz w:val="20"/>
      <w:szCs w:val="20"/>
      <w:lang w:eastAsia="ar-SA"/>
    </w:rPr>
  </w:style>
  <w:style w:type="paragraph" w:customStyle="1" w:styleId="Style2">
    <w:name w:val="Style2"/>
    <w:basedOn w:val="Titre2"/>
    <w:link w:val="Style2Car"/>
    <w:qFormat/>
    <w:rsid w:val="004963D3"/>
    <w:pPr>
      <w:shd w:val="clear" w:color="0000FF" w:fill="auto"/>
    </w:pPr>
    <w:rPr>
      <w:rFonts w:ascii="Calibri" w:hAnsi="Calibri" w:cs="Times New Roman"/>
      <w:noProof/>
      <w:sz w:val="20"/>
      <w:szCs w:val="20"/>
      <w:lang w:eastAsia="en-US"/>
    </w:rPr>
  </w:style>
  <w:style w:type="character" w:customStyle="1" w:styleId="Style2Car">
    <w:name w:val="Style2 Car"/>
    <w:basedOn w:val="Policepardfaut"/>
    <w:link w:val="Style2"/>
    <w:rsid w:val="004963D3"/>
    <w:rPr>
      <w:rFonts w:ascii="Calibri" w:eastAsia="Times New Roman" w:hAnsi="Calibri" w:cs="Times New Roman"/>
      <w:b/>
      <w:noProof/>
      <w:sz w:val="20"/>
      <w:szCs w:val="20"/>
      <w:shd w:val="clear" w:color="0000FF" w:fill="auto"/>
    </w:rPr>
  </w:style>
  <w:style w:type="character" w:customStyle="1" w:styleId="Titre2Car">
    <w:name w:val="Titre 2 Car"/>
    <w:basedOn w:val="Policepardfaut"/>
    <w:link w:val="Titre2"/>
    <w:uiPriority w:val="9"/>
    <w:rsid w:val="00C272BC"/>
    <w:rPr>
      <w:rFonts w:asciiTheme="majorHAnsi" w:eastAsia="Times New Roman" w:hAnsiTheme="majorHAnsi" w:cstheme="majorHAnsi"/>
      <w:b/>
      <w:lang w:eastAsia="ar-SA"/>
    </w:rPr>
  </w:style>
  <w:style w:type="character" w:customStyle="1" w:styleId="Titre3Car">
    <w:name w:val="Titre 3 Car"/>
    <w:basedOn w:val="Policepardfaut"/>
    <w:link w:val="Titre3"/>
    <w:uiPriority w:val="9"/>
    <w:rsid w:val="00031918"/>
    <w:rPr>
      <w:rFonts w:asciiTheme="majorHAnsi" w:eastAsiaTheme="majorEastAsia" w:hAnsiTheme="majorHAnsi" w:cstheme="majorBidi"/>
      <w:color w:val="1F4D78" w:themeColor="accent1" w:themeShade="7F"/>
      <w:sz w:val="24"/>
      <w:szCs w:val="24"/>
      <w:lang w:eastAsia="ar-SA"/>
    </w:rPr>
  </w:style>
  <w:style w:type="paragraph" w:customStyle="1" w:styleId="Corpsdetexte22">
    <w:name w:val="Corps de texte 22"/>
    <w:basedOn w:val="Normal"/>
    <w:rsid w:val="00EE3A70"/>
    <w:pPr>
      <w:suppressAutoHyphens w:val="0"/>
      <w:spacing w:line="228" w:lineRule="auto"/>
      <w:jc w:val="both"/>
    </w:pPr>
  </w:style>
  <w:style w:type="paragraph" w:customStyle="1" w:styleId="Corpsdetexte21">
    <w:name w:val="Corps de texte 21"/>
    <w:basedOn w:val="Normal"/>
    <w:rsid w:val="008D0E6B"/>
    <w:pPr>
      <w:jc w:val="both"/>
    </w:pPr>
  </w:style>
  <w:style w:type="character" w:styleId="Lienhypertexte">
    <w:name w:val="Hyperlink"/>
    <w:rsid w:val="00A80FAB"/>
    <w:rPr>
      <w:rFonts w:cs="Times New Roman"/>
      <w:color w:val="0000FF"/>
      <w:u w:val="single"/>
    </w:rPr>
  </w:style>
  <w:style w:type="paragraph" w:styleId="Textedebulles">
    <w:name w:val="Balloon Text"/>
    <w:basedOn w:val="Normal"/>
    <w:link w:val="TextedebullesCar"/>
    <w:uiPriority w:val="99"/>
    <w:semiHidden/>
    <w:unhideWhenUsed/>
    <w:rsid w:val="00363009"/>
    <w:pPr>
      <w:suppressAutoHyphens w:val="0"/>
      <w:overflowPunct w:val="0"/>
      <w:autoSpaceDE w:val="0"/>
      <w:autoSpaceDN w:val="0"/>
      <w:adjustRightInd w:val="0"/>
      <w:ind w:right="-567"/>
      <w:contextualSpacing/>
      <w:jc w:val="both"/>
      <w:textAlignment w:val="baseline"/>
    </w:pPr>
    <w:rPr>
      <w:sz w:val="16"/>
      <w:szCs w:val="16"/>
      <w:lang w:eastAsia="fr-FR"/>
    </w:rPr>
  </w:style>
  <w:style w:type="character" w:customStyle="1" w:styleId="TextedebullesCar">
    <w:name w:val="Texte de bulles Car"/>
    <w:basedOn w:val="Policepardfaut"/>
    <w:link w:val="Textedebulles"/>
    <w:uiPriority w:val="99"/>
    <w:semiHidden/>
    <w:rsid w:val="00363009"/>
    <w:rPr>
      <w:rFonts w:ascii="Tahoma" w:eastAsia="Times New Roman" w:hAnsi="Tahoma" w:cs="Tahoma"/>
      <w:sz w:val="16"/>
      <w:szCs w:val="16"/>
      <w:lang w:eastAsia="fr-FR"/>
    </w:rPr>
  </w:style>
  <w:style w:type="paragraph" w:styleId="Corpsdetexte">
    <w:name w:val="Body Text"/>
    <w:basedOn w:val="Normal"/>
    <w:link w:val="CorpsdetexteCar"/>
    <w:uiPriority w:val="99"/>
    <w:rsid w:val="00B82150"/>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bCs/>
      <w:sz w:val="28"/>
      <w:szCs w:val="28"/>
    </w:rPr>
  </w:style>
  <w:style w:type="character" w:customStyle="1" w:styleId="CorpsdetexteCar">
    <w:name w:val="Corps de texte Car"/>
    <w:basedOn w:val="Policepardfaut"/>
    <w:link w:val="Corpsdetexte"/>
    <w:uiPriority w:val="99"/>
    <w:rsid w:val="00B82150"/>
    <w:rPr>
      <w:rFonts w:ascii="Tahoma" w:eastAsia="Times New Roman" w:hAnsi="Tahoma" w:cs="Tahoma"/>
      <w:b/>
      <w:bCs/>
      <w:sz w:val="28"/>
      <w:szCs w:val="28"/>
      <w:lang w:eastAsia="ar-SA"/>
    </w:rPr>
  </w:style>
  <w:style w:type="character" w:customStyle="1" w:styleId="Titre1Car">
    <w:name w:val="Titre 1 Car"/>
    <w:basedOn w:val="Policepardfaut"/>
    <w:link w:val="Titre1"/>
    <w:uiPriority w:val="9"/>
    <w:rsid w:val="00C272BC"/>
    <w:rPr>
      <w:rFonts w:asciiTheme="majorHAnsi" w:eastAsia="Times New Roman" w:hAnsiTheme="majorHAnsi" w:cstheme="majorHAnsi"/>
      <w:b/>
      <w:u w:val="single"/>
      <w:lang w:eastAsia="ar-SA"/>
    </w:rPr>
  </w:style>
  <w:style w:type="paragraph" w:styleId="Retraitcorpsdetexte">
    <w:name w:val="Body Text Indent"/>
    <w:basedOn w:val="Normal"/>
    <w:link w:val="RetraitcorpsdetexteCar"/>
    <w:uiPriority w:val="99"/>
    <w:unhideWhenUsed/>
    <w:rsid w:val="00DD74FB"/>
    <w:pPr>
      <w:spacing w:after="120"/>
      <w:ind w:left="283"/>
    </w:pPr>
  </w:style>
  <w:style w:type="character" w:customStyle="1" w:styleId="RetraitcorpsdetexteCar">
    <w:name w:val="Retrait corps de texte Car"/>
    <w:basedOn w:val="Policepardfaut"/>
    <w:link w:val="Retraitcorpsdetexte"/>
    <w:uiPriority w:val="99"/>
    <w:rsid w:val="00DD74FB"/>
    <w:rPr>
      <w:rFonts w:ascii="Tahoma" w:eastAsia="Times New Roman" w:hAnsi="Tahoma" w:cs="Tahoma"/>
      <w:sz w:val="20"/>
      <w:szCs w:val="20"/>
      <w:lang w:eastAsia="ar-SA"/>
    </w:rPr>
  </w:style>
  <w:style w:type="paragraph" w:styleId="En-tte">
    <w:name w:val="header"/>
    <w:basedOn w:val="Normal"/>
    <w:link w:val="En-tteCar"/>
    <w:unhideWhenUsed/>
    <w:rsid w:val="00A50DC5"/>
    <w:pPr>
      <w:tabs>
        <w:tab w:val="center" w:pos="4536"/>
        <w:tab w:val="right" w:pos="9072"/>
      </w:tabs>
    </w:pPr>
  </w:style>
  <w:style w:type="character" w:customStyle="1" w:styleId="En-tteCar">
    <w:name w:val="En-tête Car"/>
    <w:basedOn w:val="Policepardfaut"/>
    <w:link w:val="En-tte"/>
    <w:uiPriority w:val="99"/>
    <w:rsid w:val="00A50DC5"/>
    <w:rPr>
      <w:rFonts w:ascii="Tahoma" w:eastAsia="Times New Roman" w:hAnsi="Tahoma" w:cs="Tahoma"/>
      <w:sz w:val="20"/>
      <w:szCs w:val="20"/>
      <w:lang w:eastAsia="ar-SA"/>
    </w:rPr>
  </w:style>
  <w:style w:type="paragraph" w:styleId="Pieddepage">
    <w:name w:val="footer"/>
    <w:basedOn w:val="Normal"/>
    <w:link w:val="PieddepageCar"/>
    <w:unhideWhenUsed/>
    <w:rsid w:val="00A50DC5"/>
    <w:pPr>
      <w:tabs>
        <w:tab w:val="center" w:pos="4536"/>
        <w:tab w:val="right" w:pos="9072"/>
      </w:tabs>
    </w:pPr>
  </w:style>
  <w:style w:type="character" w:customStyle="1" w:styleId="PieddepageCar">
    <w:name w:val="Pied de page Car"/>
    <w:basedOn w:val="Policepardfaut"/>
    <w:link w:val="Pieddepage"/>
    <w:uiPriority w:val="99"/>
    <w:rsid w:val="00A50DC5"/>
    <w:rPr>
      <w:rFonts w:ascii="Tahoma" w:eastAsia="Times New Roman" w:hAnsi="Tahoma" w:cs="Tahoma"/>
      <w:sz w:val="20"/>
      <w:szCs w:val="20"/>
      <w:lang w:eastAsia="ar-SA"/>
    </w:rPr>
  </w:style>
  <w:style w:type="paragraph" w:customStyle="1" w:styleId="Titredetableau">
    <w:name w:val="Titre de tableau"/>
    <w:basedOn w:val="Normal"/>
    <w:rsid w:val="006B297A"/>
    <w:pPr>
      <w:suppressLineNumbers/>
      <w:jc w:val="center"/>
    </w:pPr>
    <w:rPr>
      <w:b/>
      <w:bCs/>
    </w:rPr>
  </w:style>
  <w:style w:type="paragraph" w:customStyle="1" w:styleId="ServiceInfoHeader">
    <w:name w:val="Service Info Header"/>
    <w:basedOn w:val="En-tte"/>
    <w:next w:val="Corpsdetexte"/>
    <w:link w:val="ServiceInfoHeaderCar"/>
    <w:qFormat/>
    <w:rsid w:val="002A2971"/>
    <w:pPr>
      <w:widowControl w:val="0"/>
      <w:tabs>
        <w:tab w:val="clear" w:pos="4536"/>
        <w:tab w:val="clear" w:pos="9072"/>
        <w:tab w:val="right" w:pos="9026"/>
      </w:tabs>
      <w:suppressAutoHyphens w:val="0"/>
      <w:autoSpaceDE w:val="0"/>
      <w:autoSpaceDN w:val="0"/>
      <w:jc w:val="right"/>
    </w:pPr>
    <w:rPr>
      <w:rFonts w:ascii="Arial" w:eastAsia="Calibri" w:hAnsi="Arial" w:cs="Arial"/>
      <w:b/>
      <w:bCs/>
      <w:sz w:val="24"/>
      <w:szCs w:val="24"/>
      <w:lang w:val="en-US" w:eastAsia="en-US"/>
    </w:rPr>
  </w:style>
  <w:style w:type="character" w:customStyle="1" w:styleId="ServiceInfoHeaderCar">
    <w:name w:val="Service Info Header Car"/>
    <w:link w:val="ServiceInfoHeader"/>
    <w:rsid w:val="002A2971"/>
    <w:rPr>
      <w:rFonts w:ascii="Arial" w:eastAsia="Calibri" w:hAnsi="Arial" w:cs="Arial"/>
      <w:b/>
      <w:bCs/>
      <w:sz w:val="24"/>
      <w:szCs w:val="24"/>
      <w:lang w:val="en-US"/>
    </w:rPr>
  </w:style>
  <w:style w:type="paragraph" w:customStyle="1" w:styleId="bodytext2">
    <w:name w:val="bodytext2"/>
    <w:basedOn w:val="Normal"/>
    <w:uiPriority w:val="99"/>
    <w:rsid w:val="00422BB9"/>
    <w:pPr>
      <w:suppressAutoHyphens w:val="0"/>
      <w:spacing w:before="100" w:beforeAutospacing="1" w:after="100" w:afterAutospacing="1"/>
    </w:pPr>
    <w:rPr>
      <w:rFonts w:ascii="Times New Roman" w:hAnsi="Times New Roman" w:cs="Times New Roman"/>
      <w:sz w:val="24"/>
      <w:szCs w:val="24"/>
      <w:lang w:eastAsia="fr-FR"/>
    </w:rPr>
  </w:style>
  <w:style w:type="character" w:styleId="Accentuation">
    <w:name w:val="Emphasis"/>
    <w:basedOn w:val="Policepardfaut"/>
    <w:uiPriority w:val="99"/>
    <w:qFormat/>
    <w:rsid w:val="00422BB9"/>
    <w:rPr>
      <w:rFonts w:cs="Times New Roman"/>
      <w:i/>
    </w:rPr>
  </w:style>
  <w:style w:type="paragraph" w:styleId="Retraitcorpsdetexte2">
    <w:name w:val="Body Text Indent 2"/>
    <w:basedOn w:val="Normal"/>
    <w:link w:val="Retraitcorpsdetexte2Car"/>
    <w:uiPriority w:val="99"/>
    <w:unhideWhenUsed/>
    <w:rsid w:val="007A0643"/>
    <w:pPr>
      <w:spacing w:after="120" w:line="480" w:lineRule="auto"/>
      <w:ind w:left="283"/>
    </w:pPr>
  </w:style>
  <w:style w:type="character" w:customStyle="1" w:styleId="Retraitcorpsdetexte2Car">
    <w:name w:val="Retrait corps de texte 2 Car"/>
    <w:basedOn w:val="Policepardfaut"/>
    <w:link w:val="Retraitcorpsdetexte2"/>
    <w:uiPriority w:val="99"/>
    <w:rsid w:val="007A0643"/>
    <w:rPr>
      <w:rFonts w:ascii="Tahoma" w:eastAsia="Times New Roman" w:hAnsi="Tahoma" w:cs="Tahoma"/>
      <w:sz w:val="20"/>
      <w:szCs w:val="20"/>
      <w:lang w:eastAsia="ar-SA"/>
    </w:rPr>
  </w:style>
  <w:style w:type="paragraph" w:styleId="Retraitcorpsdetexte3">
    <w:name w:val="Body Text Indent 3"/>
    <w:basedOn w:val="Normal"/>
    <w:link w:val="Retraitcorpsdetexte3Car"/>
    <w:uiPriority w:val="99"/>
    <w:unhideWhenUsed/>
    <w:rsid w:val="007A0643"/>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7A0643"/>
    <w:rPr>
      <w:rFonts w:ascii="Tahoma" w:eastAsia="Times New Roman" w:hAnsi="Tahoma" w:cs="Tahoma"/>
      <w:sz w:val="16"/>
      <w:szCs w:val="16"/>
      <w:lang w:eastAsia="ar-SA"/>
    </w:rPr>
  </w:style>
  <w:style w:type="paragraph" w:styleId="En-ttedetabledesmatires">
    <w:name w:val="TOC Heading"/>
    <w:basedOn w:val="Titre1"/>
    <w:next w:val="Normal"/>
    <w:uiPriority w:val="39"/>
    <w:unhideWhenUsed/>
    <w:qFormat/>
    <w:rsid w:val="00EF24DA"/>
    <w:pPr>
      <w:suppressAutoHyphens w:val="0"/>
      <w:spacing w:line="259" w:lineRule="auto"/>
      <w:outlineLvl w:val="9"/>
    </w:pPr>
    <w:rPr>
      <w:lang w:eastAsia="fr-FR"/>
    </w:rPr>
  </w:style>
  <w:style w:type="paragraph" w:styleId="TM2">
    <w:name w:val="toc 2"/>
    <w:basedOn w:val="Normal"/>
    <w:next w:val="Normal"/>
    <w:autoRedefine/>
    <w:uiPriority w:val="39"/>
    <w:unhideWhenUsed/>
    <w:rsid w:val="00EF24DA"/>
    <w:pPr>
      <w:spacing w:after="100"/>
      <w:ind w:left="200"/>
    </w:pPr>
  </w:style>
  <w:style w:type="paragraph" w:styleId="TM3">
    <w:name w:val="toc 3"/>
    <w:basedOn w:val="Normal"/>
    <w:next w:val="Normal"/>
    <w:autoRedefine/>
    <w:uiPriority w:val="39"/>
    <w:unhideWhenUsed/>
    <w:rsid w:val="00EF24DA"/>
    <w:pPr>
      <w:spacing w:after="100"/>
      <w:ind w:left="400"/>
    </w:pPr>
  </w:style>
  <w:style w:type="paragraph" w:styleId="TM1">
    <w:name w:val="toc 1"/>
    <w:basedOn w:val="Normal"/>
    <w:next w:val="Normal"/>
    <w:autoRedefine/>
    <w:uiPriority w:val="39"/>
    <w:unhideWhenUsed/>
    <w:rsid w:val="00EF24DA"/>
    <w:pPr>
      <w:spacing w:after="100"/>
    </w:pPr>
  </w:style>
  <w:style w:type="character" w:customStyle="1" w:styleId="Titre9Car">
    <w:name w:val="Titre 9 Car"/>
    <w:basedOn w:val="Policepardfaut"/>
    <w:link w:val="Titre9"/>
    <w:uiPriority w:val="9"/>
    <w:semiHidden/>
    <w:rsid w:val="00867E18"/>
    <w:rPr>
      <w:rFonts w:ascii="Cambria" w:eastAsia="Times New Roman" w:hAnsi="Cambria" w:cs="Times New Roman"/>
      <w:lang w:eastAsia="fr-FR"/>
    </w:rPr>
  </w:style>
  <w:style w:type="character" w:styleId="Numrodepage">
    <w:name w:val="page number"/>
    <w:rsid w:val="00867E18"/>
    <w:rPr>
      <w:rFonts w:cs="Times New Roman"/>
    </w:rPr>
  </w:style>
  <w:style w:type="paragraph" w:styleId="Notedebasdepage">
    <w:name w:val="footnote text"/>
    <w:basedOn w:val="Normal"/>
    <w:link w:val="NotedebasdepageCar"/>
    <w:uiPriority w:val="99"/>
    <w:rsid w:val="00867E18"/>
    <w:pPr>
      <w:suppressAutoHyphens w:val="0"/>
    </w:pPr>
    <w:rPr>
      <w:rFonts w:ascii="Times New Roman" w:hAnsi="Times New Roman" w:cs="Times New Roman"/>
      <w:lang w:eastAsia="fr-FR"/>
    </w:rPr>
  </w:style>
  <w:style w:type="character" w:customStyle="1" w:styleId="NotedebasdepageCar">
    <w:name w:val="Note de bas de page Car"/>
    <w:basedOn w:val="Policepardfaut"/>
    <w:link w:val="Notedebasdepage"/>
    <w:uiPriority w:val="99"/>
    <w:rsid w:val="00867E18"/>
    <w:rPr>
      <w:rFonts w:ascii="Times New Roman" w:eastAsia="Times New Roman" w:hAnsi="Times New Roman" w:cs="Times New Roman"/>
      <w:sz w:val="20"/>
      <w:szCs w:val="20"/>
      <w:lang w:eastAsia="fr-FR"/>
    </w:rPr>
  </w:style>
  <w:style w:type="character" w:styleId="Appelnotedebasdep">
    <w:name w:val="footnote reference"/>
    <w:uiPriority w:val="99"/>
    <w:rsid w:val="00867E18"/>
    <w:rPr>
      <w:rFonts w:cs="Times New Roman"/>
      <w:vertAlign w:val="superscript"/>
    </w:rPr>
  </w:style>
  <w:style w:type="paragraph" w:styleId="Sansinterligne">
    <w:name w:val="No Spacing"/>
    <w:uiPriority w:val="1"/>
    <w:qFormat/>
    <w:rsid w:val="00867E18"/>
    <w:pPr>
      <w:spacing w:after="0" w:line="240" w:lineRule="auto"/>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9"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image" Target="media/image1.png"/><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3" Type="http://schemas.openxmlformats.org/officeDocument/2006/relationships/header" Target="head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eur-lex.europa.eu/LexUriServ/LexUriServ.do?uri=OJ:L:2003:124:0036:0041:fr:PDF"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webSettings" Target="webSettings.xml"/><Relationship Id="rId5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8"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1abfc40-f29b-4dfc-bc58-f85ffd4a898f" xsi:nil="true"/>
    <Statut xmlns="f1abfc40-f29b-4dfc-bc58-f85ffd4a898f" xsi:nil="true"/>
    <Responsable xmlns="f1abfc40-f29b-4dfc-bc58-f85ffd4a898f">
      <UserInfo>
        <DisplayName/>
        <AccountId xsi:nil="true"/>
        <AccountType/>
      </UserInfo>
    </Responsable>
    <Année_x0020_d_x0027_archivage xmlns="f1abfc40-f29b-4dfc-bc58-f85ffd4a898f" xsi:nil="true"/>
    <lcf76f155ced4ddcb4097134ff3c332f xmlns="7dc8eaa3-2a49-4f6d-a5fa-ac0ca133277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CA04E1FE5614AA651815C9BD41DF3" ma:contentTypeVersion="25" ma:contentTypeDescription="Crée un document." ma:contentTypeScope="" ma:versionID="9ee59e7050c92f3d0a75f681d28b7061">
  <xsd:schema xmlns:xsd="http://www.w3.org/2001/XMLSchema" xmlns:xs="http://www.w3.org/2001/XMLSchema" xmlns:p="http://schemas.microsoft.com/office/2006/metadata/properties" xmlns:ns2="7dc8eaa3-2a49-4f6d-a5fa-ac0ca1332779" xmlns:ns3="f1abfc40-f29b-4dfc-bc58-f85ffd4a898f" targetNamespace="http://schemas.microsoft.com/office/2006/metadata/properties" ma:root="true" ma:fieldsID="520b2609ce2f91a562ac365d3864d421" ns2:_="" ns3:_="">
    <xsd:import namespace="7dc8eaa3-2a49-4f6d-a5fa-ac0ca1332779"/>
    <xsd:import namespace="f1abfc40-f29b-4dfc-bc58-f85ffd4a89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3:Statut" minOccurs="0"/>
                <xsd:element ref="ns3:Responsable" minOccurs="0"/>
                <xsd:element ref="ns3:Année_x0020_d_x0027_archiv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8eaa3-2a49-4f6d-a5fa-ac0ca13327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20787d52-a1f0-457d-adaf-d03fee2c7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abfc40-f29b-4dfc-bc58-f85ffd4a898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bd44f2-2413-4103-bbb3-c11b767ca5bf}" ma:internalName="TaxCatchAll" ma:showField="CatchAllData" ma:web="f1abfc40-f29b-4dfc-bc58-f85ffd4a898f">
      <xsd:complexType>
        <xsd:complexContent>
          <xsd:extension base="dms:MultiChoiceLookup">
            <xsd:sequence>
              <xsd:element name="Value" type="dms:Lookup" maxOccurs="unbounded" minOccurs="0" nillable="true"/>
            </xsd:sequence>
          </xsd:extension>
        </xsd:complexContent>
      </xsd:complexType>
    </xsd:element>
    <xsd:element name="Statut" ma:index="21" nillable="true" ma:displayName="Statut" ma:format="Dropdown" ma:internalName="Statut">
      <xsd:simpleType>
        <xsd:restriction base="dms:Choice">
          <xsd:enumeration value="Affaire en cours"/>
          <xsd:enumeration value="Terminée vérif à faire"/>
          <xsd:enumeration value="A archiver"/>
        </xsd:restriction>
      </xsd:simpleType>
    </xsd:element>
    <xsd:element name="Responsable" ma:index="22" nillable="true" ma:displayName="Responsable" ma:list="UserInfo" ma:SharePointGroup="0" ma:internalName="Responsabl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nnée_x0020_d_x0027_archivage" ma:index="23" nillable="true" ma:displayName="Année d'archivage" ma:internalName="Ann_x00e9_e_x0020_d_x0027_archiv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5C0B4-907C-4196-B6D9-C4E7DE4ED0DB}">
  <ds:schemaRefs>
    <ds:schemaRef ds:uri="http://schemas.microsoft.com/sharepoint/v3/contenttype/forms"/>
  </ds:schemaRefs>
</ds:datastoreItem>
</file>

<file path=customXml/itemProps2.xml><?xml version="1.0" encoding="utf-8"?>
<ds:datastoreItem xmlns:ds="http://schemas.openxmlformats.org/officeDocument/2006/customXml" ds:itemID="{5C2C9585-B227-4012-922B-1580AAAD5FB8}">
  <ds:schemaRefs>
    <ds:schemaRef ds:uri="http://schemas.microsoft.com/office/2006/metadata/properties"/>
    <ds:schemaRef ds:uri="http://schemas.microsoft.com/office/infopath/2007/PartnerControls"/>
    <ds:schemaRef ds:uri="f1abfc40-f29b-4dfc-bc58-f85ffd4a898f"/>
    <ds:schemaRef ds:uri="7dc8eaa3-2a49-4f6d-a5fa-ac0ca1332779"/>
  </ds:schemaRefs>
</ds:datastoreItem>
</file>

<file path=customXml/itemProps3.xml><?xml version="1.0" encoding="utf-8"?>
<ds:datastoreItem xmlns:ds="http://schemas.openxmlformats.org/officeDocument/2006/customXml" ds:itemID="{4C5245D1-EBCA-4F8E-AA2B-83383FCEE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8eaa3-2a49-4f6d-a5fa-ac0ca1332779"/>
    <ds:schemaRef ds:uri="f1abfc40-f29b-4dfc-bc58-f85ffd4a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77E50-ABE0-4C60-9C04-5D6A1B3EF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3791</Words>
  <Characters>20851</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24593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PEYRAS Deborah</dc:creator>
  <cp:keywords/>
  <dc:description/>
  <cp:lastModifiedBy>AZEMA Thomas</cp:lastModifiedBy>
  <cp:revision>15</cp:revision>
  <dcterms:created xsi:type="dcterms:W3CDTF">2024-01-24T10:29:00Z</dcterms:created>
  <dcterms:modified xsi:type="dcterms:W3CDTF">2025-12-16T15:04:00Z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0x010100380CA04E1FE5614AA651815C9BD41DF3</vt:lpwstr>
  </property>
  <property fmtid="{D5CDD505-2E9C-101B-9397-08002B2CF9AE}" pid="3" name="MediaServiceImageTags">
    <vt:lpwstr/>
  </property>
</Properties>
</file>